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18" w:rsidRPr="001C0491" w:rsidRDefault="002A18F3" w:rsidP="001C0491">
      <w:pPr>
        <w:pStyle w:val="ListParagraph"/>
        <w:jc w:val="center"/>
        <w:rPr>
          <w:sz w:val="40"/>
        </w:rPr>
      </w:pPr>
      <w:r w:rsidRPr="001C0491">
        <w:rPr>
          <w:sz w:val="40"/>
        </w:rPr>
        <w:t>ΚΕΦΑΛΑΙΟ 3-9</w:t>
      </w:r>
    </w:p>
    <w:p w:rsidR="00D51D5D" w:rsidRPr="001C0491" w:rsidRDefault="00D51D5D" w:rsidP="001C0491">
      <w:pPr>
        <w:pStyle w:val="BodyText3"/>
        <w:numPr>
          <w:ilvl w:val="1"/>
          <w:numId w:val="1"/>
        </w:numPr>
        <w:tabs>
          <w:tab w:val="left" w:pos="254"/>
        </w:tabs>
        <w:spacing w:before="26" w:line="276" w:lineRule="auto"/>
        <w:rPr>
          <w:rFonts w:asciiTheme="minorHAnsi" w:hAnsiTheme="minorHAnsi"/>
          <w:sz w:val="24"/>
          <w:szCs w:val="22"/>
        </w:rPr>
      </w:pPr>
      <w:r w:rsidRPr="001C0491">
        <w:rPr>
          <w:rStyle w:val="BodyText2"/>
          <w:rFonts w:asciiTheme="minorHAnsi" w:hAnsiTheme="minorHAnsi"/>
          <w:sz w:val="24"/>
          <w:szCs w:val="22"/>
        </w:rPr>
        <w:t>Οι πληροφορίες προκύπτουν ως το αποτέλεσμα της επεξεργασίας δεδομένων.</w:t>
      </w:r>
    </w:p>
    <w:p w:rsidR="00D51D5D" w:rsidRPr="001C0491" w:rsidRDefault="00D51D5D" w:rsidP="001C0491">
      <w:pPr>
        <w:pStyle w:val="BodyText3"/>
        <w:numPr>
          <w:ilvl w:val="1"/>
          <w:numId w:val="1"/>
        </w:numPr>
        <w:tabs>
          <w:tab w:val="left" w:pos="274"/>
        </w:tabs>
        <w:spacing w:before="3" w:line="276" w:lineRule="auto"/>
        <w:ind w:right="500"/>
        <w:rPr>
          <w:rFonts w:asciiTheme="minorHAnsi" w:hAnsiTheme="minorHAnsi"/>
          <w:sz w:val="24"/>
          <w:szCs w:val="22"/>
        </w:rPr>
      </w:pPr>
      <w:r w:rsidRPr="001C0491">
        <w:rPr>
          <w:rStyle w:val="BodyText2"/>
          <w:rFonts w:asciiTheme="minorHAnsi" w:hAnsiTheme="minorHAnsi"/>
          <w:sz w:val="24"/>
          <w:szCs w:val="22"/>
        </w:rPr>
        <w:t>Η Πληροφορική μελετάει τα δεδομένα από τις σκοπιές υλικού, γλωσσών προγραμματισμού, δομών δεδομένων και πινάκων.</w:t>
      </w:r>
    </w:p>
    <w:p w:rsidR="00D51D5D" w:rsidRPr="001C0491" w:rsidRDefault="00D51D5D" w:rsidP="001C0491">
      <w:pPr>
        <w:pStyle w:val="BodyText3"/>
        <w:numPr>
          <w:ilvl w:val="1"/>
          <w:numId w:val="1"/>
        </w:numPr>
        <w:tabs>
          <w:tab w:val="left" w:pos="267"/>
        </w:tabs>
        <w:spacing w:before="55" w:line="276" w:lineRule="auto"/>
        <w:ind w:right="500"/>
        <w:rPr>
          <w:rFonts w:asciiTheme="minorHAnsi" w:hAnsiTheme="minorHAnsi"/>
          <w:sz w:val="24"/>
          <w:szCs w:val="22"/>
        </w:rPr>
      </w:pPr>
      <w:r w:rsidRPr="001C0491">
        <w:rPr>
          <w:rStyle w:val="BodyText2"/>
          <w:rFonts w:asciiTheme="minorHAnsi" w:hAnsiTheme="minorHAnsi"/>
          <w:sz w:val="24"/>
          <w:szCs w:val="22"/>
        </w:rPr>
        <w:t>Δομή δεδομένων είναι ένα σύνολο δεδομένων τα οποία υφίστανται επε</w:t>
      </w:r>
      <w:r w:rsidRPr="001C0491">
        <w:rPr>
          <w:rStyle w:val="BodyText2"/>
          <w:rFonts w:asciiTheme="minorHAnsi" w:hAnsiTheme="minorHAnsi"/>
          <w:sz w:val="24"/>
          <w:szCs w:val="22"/>
        </w:rPr>
        <w:softHyphen/>
        <w:t>ξεργασία από λειτουργίες που καλούνται από το υπόλοιπο πρόγραμμα.</w:t>
      </w:r>
    </w:p>
    <w:p w:rsidR="00D51D5D" w:rsidRPr="001C0491" w:rsidRDefault="00D51D5D" w:rsidP="001C0491">
      <w:pPr>
        <w:pStyle w:val="BodyText3"/>
        <w:numPr>
          <w:ilvl w:val="1"/>
          <w:numId w:val="1"/>
        </w:numPr>
        <w:tabs>
          <w:tab w:val="left" w:pos="267"/>
        </w:tabs>
        <w:spacing w:before="88" w:line="276" w:lineRule="auto"/>
        <w:rPr>
          <w:rFonts w:asciiTheme="minorHAnsi" w:hAnsiTheme="minorHAnsi"/>
          <w:sz w:val="24"/>
          <w:szCs w:val="22"/>
        </w:rPr>
      </w:pPr>
      <w:r w:rsidRPr="001C0491">
        <w:rPr>
          <w:rStyle w:val="BodyText2"/>
          <w:rFonts w:asciiTheme="minorHAnsi" w:hAnsiTheme="minorHAnsi"/>
          <w:sz w:val="24"/>
          <w:szCs w:val="22"/>
        </w:rPr>
        <w:t>Προσπέλαση είναι η εύρεση ενός κόμβου με κάποιο κριτήριο.</w:t>
      </w:r>
    </w:p>
    <w:p w:rsidR="00D51D5D" w:rsidRPr="001C0491" w:rsidRDefault="00D51D5D" w:rsidP="001C0491">
      <w:pPr>
        <w:pStyle w:val="BodyText3"/>
        <w:numPr>
          <w:ilvl w:val="1"/>
          <w:numId w:val="1"/>
        </w:numPr>
        <w:tabs>
          <w:tab w:val="left" w:pos="274"/>
        </w:tabs>
        <w:spacing w:before="3" w:line="276" w:lineRule="auto"/>
        <w:ind w:right="500"/>
        <w:rPr>
          <w:rFonts w:asciiTheme="minorHAnsi" w:hAnsiTheme="minorHAnsi"/>
          <w:sz w:val="24"/>
          <w:szCs w:val="22"/>
        </w:rPr>
      </w:pPr>
      <w:r w:rsidRPr="001C0491">
        <w:rPr>
          <w:rStyle w:val="BodyText2"/>
          <w:rFonts w:asciiTheme="minorHAnsi" w:hAnsiTheme="minorHAnsi"/>
          <w:sz w:val="24"/>
          <w:szCs w:val="22"/>
        </w:rPr>
        <w:t>Αναζήτηση είναι η εύρεση ενός κόμβου μιας δομής που πληροί κάποιο κρι</w:t>
      </w:r>
      <w:r w:rsidRPr="001C0491">
        <w:rPr>
          <w:rStyle w:val="BodyText2"/>
          <w:rFonts w:asciiTheme="minorHAnsi" w:hAnsiTheme="minorHAnsi"/>
          <w:sz w:val="24"/>
          <w:szCs w:val="22"/>
        </w:rPr>
        <w:softHyphen/>
        <w:t>τήριο.</w:t>
      </w:r>
    </w:p>
    <w:p w:rsidR="00D51D5D" w:rsidRPr="001C0491" w:rsidRDefault="00D51D5D" w:rsidP="001C0491">
      <w:pPr>
        <w:pStyle w:val="BodyText3"/>
        <w:numPr>
          <w:ilvl w:val="1"/>
          <w:numId w:val="1"/>
        </w:numPr>
        <w:tabs>
          <w:tab w:val="left" w:pos="267"/>
        </w:tabs>
        <w:spacing w:before="60" w:line="276" w:lineRule="auto"/>
        <w:ind w:right="500"/>
        <w:rPr>
          <w:rFonts w:asciiTheme="minorHAnsi" w:hAnsiTheme="minorHAnsi"/>
          <w:sz w:val="24"/>
          <w:szCs w:val="22"/>
        </w:rPr>
      </w:pPr>
      <w:r w:rsidRPr="001C0491">
        <w:rPr>
          <w:rStyle w:val="BodyText2"/>
          <w:rFonts w:asciiTheme="minorHAnsi" w:hAnsiTheme="minorHAnsi"/>
          <w:sz w:val="24"/>
          <w:szCs w:val="22"/>
        </w:rPr>
        <w:t>Διαχωρισμός είναι η διάσπαση ενός κόμβου κάποιας δομής δεδομένων σε ακριβώς δύο μέρη.</w:t>
      </w:r>
    </w:p>
    <w:p w:rsidR="00D51D5D" w:rsidRPr="001C0491" w:rsidRDefault="00D51D5D" w:rsidP="001C0491">
      <w:pPr>
        <w:pStyle w:val="BodyText3"/>
        <w:numPr>
          <w:ilvl w:val="1"/>
          <w:numId w:val="1"/>
        </w:numPr>
        <w:tabs>
          <w:tab w:val="left" w:pos="261"/>
        </w:tabs>
        <w:spacing w:before="5" w:line="276" w:lineRule="auto"/>
        <w:rPr>
          <w:rFonts w:asciiTheme="minorHAnsi" w:hAnsiTheme="minorHAnsi"/>
          <w:sz w:val="24"/>
          <w:szCs w:val="22"/>
        </w:rPr>
      </w:pPr>
      <w:r w:rsidRPr="001C0491">
        <w:rPr>
          <w:rStyle w:val="BodyText2"/>
          <w:rFonts w:asciiTheme="minorHAnsi" w:hAnsiTheme="minorHAnsi"/>
          <w:sz w:val="24"/>
          <w:szCs w:val="22"/>
        </w:rPr>
        <w:t>Η διάταξη των κόμβων μιας δομής δεδομένων ονομάζεται αντιγραφή.</w:t>
      </w:r>
    </w:p>
    <w:p w:rsidR="00D51D5D" w:rsidRPr="001C0491" w:rsidRDefault="00D51D5D" w:rsidP="001C0491">
      <w:pPr>
        <w:pStyle w:val="BodyText3"/>
        <w:numPr>
          <w:ilvl w:val="1"/>
          <w:numId w:val="1"/>
        </w:numPr>
        <w:tabs>
          <w:tab w:val="left" w:pos="267"/>
        </w:tabs>
        <w:spacing w:line="276" w:lineRule="auto"/>
        <w:rPr>
          <w:rFonts w:asciiTheme="minorHAnsi" w:hAnsiTheme="minorHAnsi"/>
          <w:sz w:val="24"/>
          <w:szCs w:val="22"/>
        </w:rPr>
      </w:pPr>
      <w:r w:rsidRPr="001C0491">
        <w:rPr>
          <w:rStyle w:val="BodyText2"/>
          <w:rFonts w:asciiTheme="minorHAnsi" w:hAnsiTheme="minorHAnsi"/>
          <w:sz w:val="24"/>
          <w:szCs w:val="22"/>
        </w:rPr>
        <w:t>Η λειτουργία της αντιγραφής είναι το αντίθετο της διαγραφής.</w:t>
      </w:r>
    </w:p>
    <w:p w:rsidR="00D51D5D" w:rsidRPr="001C0491" w:rsidRDefault="00D51D5D" w:rsidP="001C0491">
      <w:pPr>
        <w:pStyle w:val="BodyText3"/>
        <w:numPr>
          <w:ilvl w:val="1"/>
          <w:numId w:val="1"/>
        </w:numPr>
        <w:tabs>
          <w:tab w:val="left" w:pos="267"/>
        </w:tabs>
        <w:spacing w:line="276" w:lineRule="auto"/>
        <w:rPr>
          <w:rFonts w:asciiTheme="minorHAnsi" w:hAnsiTheme="minorHAnsi"/>
          <w:sz w:val="24"/>
          <w:szCs w:val="22"/>
        </w:rPr>
      </w:pPr>
      <w:r w:rsidRPr="001C0491">
        <w:rPr>
          <w:rStyle w:val="BodyText2"/>
          <w:rFonts w:asciiTheme="minorHAnsi" w:hAnsiTheme="minorHAnsi"/>
          <w:sz w:val="24"/>
          <w:szCs w:val="22"/>
        </w:rPr>
        <w:t>Η λειτουργία της συγχώνευσης είναι το αντίθετο του διαχωρισμού.</w:t>
      </w:r>
    </w:p>
    <w:p w:rsidR="00D51D5D" w:rsidRPr="001C0491" w:rsidRDefault="00D51D5D" w:rsidP="001C0491">
      <w:pPr>
        <w:pStyle w:val="BodyText3"/>
        <w:numPr>
          <w:ilvl w:val="1"/>
          <w:numId w:val="1"/>
        </w:numPr>
        <w:tabs>
          <w:tab w:val="left" w:pos="267"/>
          <w:tab w:val="left" w:pos="5954"/>
        </w:tabs>
        <w:spacing w:before="61" w:line="276" w:lineRule="auto"/>
        <w:ind w:right="500"/>
        <w:rPr>
          <w:rFonts w:asciiTheme="minorHAnsi" w:hAnsiTheme="minorHAnsi"/>
          <w:sz w:val="24"/>
          <w:szCs w:val="22"/>
        </w:rPr>
      </w:pPr>
      <w:r w:rsidRPr="001C0491">
        <w:rPr>
          <w:rStyle w:val="BodyText2"/>
          <w:rFonts w:asciiTheme="minorHAnsi" w:hAnsiTheme="minorHAnsi"/>
          <w:sz w:val="24"/>
          <w:szCs w:val="22"/>
        </w:rPr>
        <w:t>Με τη λειτουργία της συγχώνευσης δύο ή περισσότερες δομές δεδομένων σ</w:t>
      </w:r>
      <w:r w:rsidR="001C0491" w:rsidRPr="001C0491">
        <w:rPr>
          <w:rStyle w:val="BodyText2"/>
          <w:rFonts w:asciiTheme="minorHAnsi" w:hAnsiTheme="minorHAnsi"/>
          <w:sz w:val="24"/>
          <w:szCs w:val="22"/>
        </w:rPr>
        <w:t xml:space="preserve">υνενώνονται σε μία ενιαία δομή. </w:t>
      </w:r>
      <w:r w:rsidRPr="001C0491">
        <w:rPr>
          <w:rStyle w:val="BodyText2"/>
          <w:rFonts w:asciiTheme="minorHAnsi" w:hAnsiTheme="minorHAnsi"/>
          <w:sz w:val="24"/>
          <w:szCs w:val="22"/>
        </w:rPr>
        <w:t>(</w:t>
      </w:r>
      <w:r w:rsidRPr="001C0491">
        <w:rPr>
          <w:rStyle w:val="Bodytext9ptSmallCaps"/>
          <w:rFonts w:asciiTheme="minorHAnsi" w:hAnsiTheme="minorHAnsi"/>
          <w:sz w:val="24"/>
          <w:szCs w:val="22"/>
        </w:rPr>
        <w:t>Εξετάζεις 2007)</w:t>
      </w:r>
      <w:bookmarkStart w:id="0" w:name="_GoBack"/>
      <w:bookmarkEnd w:id="0"/>
    </w:p>
    <w:p w:rsidR="00D51D5D" w:rsidRPr="001C0491" w:rsidRDefault="00D51D5D" w:rsidP="001C0491">
      <w:pPr>
        <w:pStyle w:val="BodyText3"/>
        <w:numPr>
          <w:ilvl w:val="1"/>
          <w:numId w:val="1"/>
        </w:numPr>
        <w:tabs>
          <w:tab w:val="left" w:pos="267"/>
        </w:tabs>
        <w:spacing w:before="10" w:line="276" w:lineRule="auto"/>
        <w:ind w:right="500"/>
        <w:rPr>
          <w:rFonts w:asciiTheme="minorHAnsi" w:hAnsiTheme="minorHAnsi"/>
          <w:sz w:val="24"/>
          <w:szCs w:val="22"/>
        </w:rPr>
      </w:pPr>
      <w:r w:rsidRPr="001C0491">
        <w:rPr>
          <w:rStyle w:val="BodyText2"/>
          <w:rFonts w:asciiTheme="minorHAnsi" w:hAnsiTheme="minorHAnsi"/>
          <w:sz w:val="24"/>
          <w:szCs w:val="22"/>
        </w:rPr>
        <w:t>Κάθε δομή δεδομένων μπορεί να χρησιμοποιηθεί σε οποιοδήποτε πρόβλη</w:t>
      </w:r>
      <w:r w:rsidRPr="001C0491">
        <w:rPr>
          <w:rStyle w:val="BodyText2"/>
          <w:rFonts w:asciiTheme="minorHAnsi" w:hAnsiTheme="minorHAnsi"/>
          <w:sz w:val="24"/>
          <w:szCs w:val="22"/>
        </w:rPr>
        <w:softHyphen/>
        <w:t>μα ή εφαρμογή.</w:t>
      </w:r>
    </w:p>
    <w:p w:rsidR="00D51D5D" w:rsidRPr="001C0491" w:rsidRDefault="00D51D5D" w:rsidP="001C0491">
      <w:pPr>
        <w:pStyle w:val="BodyText3"/>
        <w:numPr>
          <w:ilvl w:val="1"/>
          <w:numId w:val="1"/>
        </w:numPr>
        <w:tabs>
          <w:tab w:val="left" w:pos="247"/>
        </w:tabs>
        <w:spacing w:before="5" w:line="276" w:lineRule="auto"/>
        <w:rPr>
          <w:rFonts w:asciiTheme="minorHAnsi" w:hAnsiTheme="minorHAnsi"/>
          <w:sz w:val="24"/>
          <w:szCs w:val="22"/>
        </w:rPr>
      </w:pPr>
      <w:r w:rsidRPr="001C0491">
        <w:rPr>
          <w:rStyle w:val="BodyText2"/>
          <w:rFonts w:asciiTheme="minorHAnsi" w:hAnsiTheme="minorHAnsi"/>
          <w:sz w:val="24"/>
          <w:szCs w:val="22"/>
        </w:rPr>
        <w:t>Όλες οι γνωστές δομές δεδομένων χρησιμοποιούν και τις οκτώ λειτουργίες.</w:t>
      </w:r>
    </w:p>
    <w:p w:rsidR="00D51D5D" w:rsidRPr="001C0491" w:rsidRDefault="00D51D5D" w:rsidP="001C0491">
      <w:pPr>
        <w:pStyle w:val="BodyText3"/>
        <w:numPr>
          <w:ilvl w:val="1"/>
          <w:numId w:val="1"/>
        </w:numPr>
        <w:tabs>
          <w:tab w:val="left" w:pos="261"/>
          <w:tab w:val="left" w:pos="5954"/>
        </w:tabs>
        <w:spacing w:line="276" w:lineRule="auto"/>
        <w:rPr>
          <w:rFonts w:asciiTheme="minorHAnsi" w:hAnsiTheme="minorHAnsi"/>
          <w:sz w:val="24"/>
          <w:szCs w:val="22"/>
        </w:rPr>
      </w:pPr>
      <w:r w:rsidRPr="001C0491">
        <w:rPr>
          <w:rStyle w:val="BodyText2"/>
          <w:rFonts w:asciiTheme="minorHAnsi" w:hAnsiTheme="minorHAnsi"/>
          <w:sz w:val="24"/>
          <w:szCs w:val="22"/>
        </w:rPr>
        <w:t>Αλγόριθμοι +</w:t>
      </w:r>
      <w:r w:rsidR="001C0491" w:rsidRPr="001C0491">
        <w:rPr>
          <w:rStyle w:val="BodyText2"/>
          <w:rFonts w:asciiTheme="minorHAnsi" w:hAnsiTheme="minorHAnsi"/>
          <w:sz w:val="24"/>
          <w:szCs w:val="22"/>
        </w:rPr>
        <w:t xml:space="preserve"> Δομές Δεδομένων = Προγράμματα.</w:t>
      </w:r>
      <w:r w:rsidRPr="001C0491">
        <w:rPr>
          <w:rStyle w:val="BodyText2"/>
          <w:rFonts w:asciiTheme="minorHAnsi" w:hAnsiTheme="minorHAnsi"/>
          <w:sz w:val="24"/>
          <w:szCs w:val="22"/>
        </w:rPr>
        <w:t>(</w:t>
      </w:r>
      <w:r w:rsidRPr="001C0491">
        <w:rPr>
          <w:rStyle w:val="Bodytext9ptSmallCaps"/>
          <w:rFonts w:asciiTheme="minorHAnsi" w:hAnsiTheme="minorHAnsi"/>
          <w:sz w:val="24"/>
          <w:szCs w:val="22"/>
        </w:rPr>
        <w:t>Εξεταςεις 2007)</w:t>
      </w:r>
    </w:p>
    <w:p w:rsidR="00D51D5D" w:rsidRPr="001C0491" w:rsidRDefault="00D51D5D" w:rsidP="001C0491">
      <w:pPr>
        <w:pStyle w:val="BodyText3"/>
        <w:numPr>
          <w:ilvl w:val="1"/>
          <w:numId w:val="1"/>
        </w:numPr>
        <w:tabs>
          <w:tab w:val="left" w:pos="282"/>
        </w:tabs>
        <w:spacing w:line="276" w:lineRule="auto"/>
        <w:ind w:left="20"/>
        <w:rPr>
          <w:rStyle w:val="BodyText2"/>
          <w:rFonts w:asciiTheme="minorHAnsi" w:hAnsiTheme="minorHAnsi"/>
          <w:sz w:val="24"/>
          <w:szCs w:val="22"/>
          <w:shd w:val="clear" w:color="auto" w:fill="auto"/>
        </w:rPr>
      </w:pPr>
      <w:r w:rsidRPr="001C0491">
        <w:rPr>
          <w:rStyle w:val="BodyText2"/>
          <w:rFonts w:asciiTheme="minorHAnsi" w:hAnsiTheme="minorHAnsi"/>
          <w:sz w:val="24"/>
          <w:szCs w:val="22"/>
        </w:rPr>
        <w:t>Υπάρχουν μόνο δύο τύποι δομών δεδομένων: οι στατικές και οι δυναμικές.</w:t>
      </w:r>
    </w:p>
    <w:p w:rsidR="00D51D5D" w:rsidRPr="001C0491" w:rsidRDefault="00D51D5D" w:rsidP="001C0491">
      <w:pPr>
        <w:pStyle w:val="BodyText3"/>
        <w:numPr>
          <w:ilvl w:val="1"/>
          <w:numId w:val="1"/>
        </w:numPr>
        <w:tabs>
          <w:tab w:val="left" w:pos="282"/>
        </w:tabs>
        <w:spacing w:line="276" w:lineRule="auto"/>
        <w:ind w:left="20"/>
        <w:rPr>
          <w:rFonts w:asciiTheme="minorHAnsi" w:hAnsiTheme="minorHAnsi"/>
          <w:sz w:val="24"/>
          <w:szCs w:val="22"/>
        </w:rPr>
      </w:pPr>
      <w:r w:rsidRPr="001C0491">
        <w:rPr>
          <w:rStyle w:val="BodyText2"/>
          <w:rFonts w:asciiTheme="minorHAnsi" w:hAnsiTheme="minorHAnsi"/>
          <w:sz w:val="24"/>
          <w:szCs w:val="22"/>
        </w:rPr>
        <w:t>Μια δυναμική δομή δεδομένων μπορεί κατά τη διάρκεια εκτέλεσης του αλγορίθμου να αυξομειώσει το πλήθος των κόμβων της.</w:t>
      </w:r>
      <w:r w:rsidRPr="001C0491">
        <w:rPr>
          <w:rStyle w:val="BodyText2"/>
          <w:rFonts w:asciiTheme="minorHAnsi" w:hAnsiTheme="minorHAnsi"/>
          <w:sz w:val="24"/>
          <w:szCs w:val="22"/>
        </w:rPr>
        <w:tab/>
      </w:r>
      <w:r w:rsidRPr="001C0491">
        <w:rPr>
          <w:rStyle w:val="BodyText2"/>
          <w:rFonts w:asciiTheme="minorHAnsi" w:hAnsiTheme="minorHAnsi"/>
          <w:sz w:val="24"/>
          <w:szCs w:val="22"/>
        </w:rPr>
        <w:tab/>
      </w:r>
    </w:p>
    <w:p w:rsidR="00D51D5D" w:rsidRPr="001C0491" w:rsidRDefault="00D51D5D" w:rsidP="001C0491">
      <w:pPr>
        <w:pStyle w:val="BodyText3"/>
        <w:numPr>
          <w:ilvl w:val="1"/>
          <w:numId w:val="1"/>
        </w:numPr>
        <w:tabs>
          <w:tab w:val="left" w:pos="269"/>
          <w:tab w:val="left" w:pos="6237"/>
        </w:tabs>
        <w:spacing w:before="74" w:line="276" w:lineRule="auto"/>
        <w:ind w:left="20"/>
        <w:rPr>
          <w:rFonts w:asciiTheme="minorHAnsi" w:hAnsiTheme="minorHAnsi"/>
          <w:sz w:val="24"/>
          <w:szCs w:val="22"/>
        </w:rPr>
      </w:pPr>
      <w:r w:rsidRPr="001C0491">
        <w:rPr>
          <w:rStyle w:val="BodyText2"/>
          <w:rFonts w:asciiTheme="minorHAnsi" w:hAnsiTheme="minorHAnsi"/>
          <w:sz w:val="24"/>
          <w:szCs w:val="22"/>
        </w:rPr>
        <w:t>Οι δυναμικ</w:t>
      </w:r>
      <w:r w:rsidR="001C0491" w:rsidRPr="001C0491">
        <w:rPr>
          <w:rStyle w:val="BodyText2"/>
          <w:rFonts w:asciiTheme="minorHAnsi" w:hAnsiTheme="minorHAnsi"/>
          <w:sz w:val="24"/>
          <w:szCs w:val="22"/>
        </w:rPr>
        <w:t>ές δομές έχουν σταθερό μέγεθος.</w:t>
      </w:r>
      <w:r w:rsidRPr="001C0491">
        <w:rPr>
          <w:rStyle w:val="BodyText2"/>
          <w:rFonts w:asciiTheme="minorHAnsi" w:hAnsiTheme="minorHAnsi"/>
          <w:sz w:val="24"/>
          <w:szCs w:val="22"/>
        </w:rPr>
        <w:t>(</w:t>
      </w:r>
      <w:r w:rsidRPr="001C0491">
        <w:rPr>
          <w:rStyle w:val="Bodytext9ptSmallCaps"/>
          <w:rFonts w:asciiTheme="minorHAnsi" w:hAnsiTheme="minorHAnsi"/>
          <w:sz w:val="24"/>
          <w:szCs w:val="22"/>
          <w:lang w:val="en-US"/>
        </w:rPr>
        <w:t>E</w:t>
      </w:r>
      <w:r w:rsidRPr="001C0491">
        <w:rPr>
          <w:rStyle w:val="Bodytext9ptSmallCaps"/>
          <w:rFonts w:asciiTheme="minorHAnsi" w:hAnsiTheme="minorHAnsi"/>
          <w:sz w:val="24"/>
          <w:szCs w:val="22"/>
        </w:rPr>
        <w:t xml:space="preserve">ξετασεισ </w:t>
      </w:r>
      <w:r w:rsidRPr="001C0491">
        <w:rPr>
          <w:rStyle w:val="BodyText2"/>
          <w:rFonts w:asciiTheme="minorHAnsi" w:hAnsiTheme="minorHAnsi"/>
          <w:sz w:val="24"/>
          <w:szCs w:val="22"/>
        </w:rPr>
        <w:t>2002)</w:t>
      </w:r>
    </w:p>
    <w:p w:rsidR="00D51D5D" w:rsidRPr="001C0491" w:rsidRDefault="00D51D5D" w:rsidP="001C0491">
      <w:pPr>
        <w:pStyle w:val="BodyText3"/>
        <w:numPr>
          <w:ilvl w:val="1"/>
          <w:numId w:val="1"/>
        </w:numPr>
        <w:tabs>
          <w:tab w:val="left" w:pos="275"/>
          <w:tab w:val="left" w:pos="6237"/>
        </w:tabs>
        <w:spacing w:before="11" w:line="276" w:lineRule="auto"/>
        <w:ind w:left="20"/>
        <w:rPr>
          <w:rFonts w:asciiTheme="minorHAnsi" w:hAnsiTheme="minorHAnsi"/>
          <w:sz w:val="24"/>
          <w:szCs w:val="22"/>
        </w:rPr>
      </w:pPr>
      <w:r w:rsidRPr="001C0491">
        <w:rPr>
          <w:rStyle w:val="BodyText2"/>
          <w:rFonts w:asciiTheme="minorHAnsi" w:hAnsiTheme="minorHAnsi"/>
          <w:sz w:val="24"/>
          <w:szCs w:val="22"/>
        </w:rPr>
        <w:t>Σε μια δυναμική δομή δεδομένων τα δεδομένα αποθηκεύονται υποχρεωτι</w:t>
      </w:r>
      <w:r w:rsidRPr="001C0491">
        <w:rPr>
          <w:rStyle w:val="BodyText2"/>
          <w:rFonts w:asciiTheme="minorHAnsi" w:hAnsiTheme="minorHAnsi"/>
          <w:sz w:val="24"/>
          <w:szCs w:val="22"/>
        </w:rPr>
        <w:softHyphen/>
        <w:t>κά σε συνεχόμενες θέσεις μνήμης.</w:t>
      </w:r>
      <w:r w:rsidRPr="001C0491">
        <w:rPr>
          <w:rStyle w:val="BodyText2"/>
          <w:rFonts w:asciiTheme="minorHAnsi" w:hAnsiTheme="minorHAnsi"/>
          <w:sz w:val="24"/>
          <w:szCs w:val="22"/>
        </w:rPr>
        <w:tab/>
        <w:t>(</w:t>
      </w:r>
      <w:r w:rsidRPr="001C0491">
        <w:rPr>
          <w:rStyle w:val="Bodytext9ptSmallCaps"/>
          <w:rFonts w:asciiTheme="minorHAnsi" w:hAnsiTheme="minorHAnsi"/>
          <w:sz w:val="24"/>
          <w:szCs w:val="22"/>
        </w:rPr>
        <w:t>Εξετασεισ 2006)</w:t>
      </w:r>
      <w:r w:rsidRPr="001C0491">
        <w:rPr>
          <w:rStyle w:val="BodyText2"/>
          <w:rFonts w:asciiTheme="minorHAnsi" w:hAnsiTheme="minorHAnsi"/>
          <w:sz w:val="24"/>
          <w:szCs w:val="22"/>
        </w:rPr>
        <w:t xml:space="preserve"> </w:t>
      </w:r>
    </w:p>
    <w:p w:rsidR="00D51D5D" w:rsidRPr="001C0491" w:rsidRDefault="00D51D5D" w:rsidP="001C0491">
      <w:pPr>
        <w:pStyle w:val="BodyText3"/>
        <w:numPr>
          <w:ilvl w:val="1"/>
          <w:numId w:val="1"/>
        </w:numPr>
        <w:tabs>
          <w:tab w:val="left" w:pos="284"/>
          <w:tab w:val="left" w:pos="6237"/>
        </w:tabs>
        <w:spacing w:before="60" w:line="276" w:lineRule="auto"/>
        <w:ind w:left="20"/>
        <w:rPr>
          <w:rFonts w:asciiTheme="minorHAnsi" w:hAnsiTheme="minorHAnsi"/>
          <w:sz w:val="24"/>
          <w:szCs w:val="22"/>
        </w:rPr>
      </w:pPr>
      <w:r w:rsidRPr="001C0491">
        <w:rPr>
          <w:rStyle w:val="BodyText2"/>
          <w:rFonts w:asciiTheme="minorHAnsi" w:hAnsiTheme="minorHAnsi"/>
          <w:sz w:val="24"/>
          <w:szCs w:val="22"/>
        </w:rPr>
        <w:t>Η δυναμική παραχώρηση μνήμης χρησιμοποιείται στις στατικές δομές δε</w:t>
      </w:r>
      <w:r w:rsidRPr="001C0491">
        <w:rPr>
          <w:rStyle w:val="BodyText2"/>
          <w:rFonts w:asciiTheme="minorHAnsi" w:hAnsiTheme="minorHAnsi"/>
          <w:sz w:val="24"/>
          <w:szCs w:val="22"/>
        </w:rPr>
        <w:softHyphen/>
        <w:t xml:space="preserve">δομένων.      </w:t>
      </w:r>
      <w:r w:rsidR="001C0491" w:rsidRPr="001C0491">
        <w:rPr>
          <w:rStyle w:val="BodyText2"/>
          <w:rFonts w:asciiTheme="minorHAnsi" w:hAnsiTheme="minorHAnsi"/>
          <w:sz w:val="24"/>
          <w:szCs w:val="22"/>
        </w:rPr>
        <w:t xml:space="preserve">                 </w:t>
      </w:r>
      <w:r w:rsidRPr="001C0491">
        <w:rPr>
          <w:rStyle w:val="BodyText2"/>
          <w:rFonts w:asciiTheme="minorHAnsi" w:hAnsiTheme="minorHAnsi"/>
          <w:sz w:val="24"/>
          <w:szCs w:val="22"/>
        </w:rPr>
        <w:t>(</w:t>
      </w:r>
      <w:r w:rsidRPr="001C0491">
        <w:rPr>
          <w:rStyle w:val="Bodytext9ptSmallCaps"/>
          <w:rFonts w:asciiTheme="minorHAnsi" w:hAnsiTheme="minorHAnsi"/>
          <w:sz w:val="24"/>
          <w:szCs w:val="22"/>
        </w:rPr>
        <w:t xml:space="preserve">Εξεταςεις </w:t>
      </w:r>
      <w:r w:rsidRPr="001C0491">
        <w:rPr>
          <w:rStyle w:val="BodyText2"/>
          <w:rFonts w:asciiTheme="minorHAnsi" w:hAnsiTheme="minorHAnsi"/>
          <w:sz w:val="24"/>
          <w:szCs w:val="22"/>
        </w:rPr>
        <w:t xml:space="preserve">2008) </w:t>
      </w:r>
    </w:p>
    <w:p w:rsidR="00D51D5D" w:rsidRPr="001C0491" w:rsidRDefault="00D51D5D" w:rsidP="001C0491">
      <w:pPr>
        <w:pStyle w:val="BodyText3"/>
        <w:numPr>
          <w:ilvl w:val="1"/>
          <w:numId w:val="1"/>
        </w:numPr>
        <w:tabs>
          <w:tab w:val="left" w:pos="275"/>
        </w:tabs>
        <w:spacing w:before="25" w:line="276" w:lineRule="auto"/>
        <w:ind w:left="20"/>
        <w:rPr>
          <w:rStyle w:val="BodyText2"/>
          <w:rFonts w:asciiTheme="minorHAnsi" w:hAnsiTheme="minorHAnsi"/>
          <w:sz w:val="24"/>
          <w:szCs w:val="22"/>
          <w:shd w:val="clear" w:color="auto" w:fill="auto"/>
        </w:rPr>
      </w:pPr>
      <w:r w:rsidRPr="001C0491">
        <w:rPr>
          <w:rStyle w:val="BodyText2"/>
          <w:rFonts w:asciiTheme="minorHAnsi" w:hAnsiTheme="minorHAnsi"/>
          <w:sz w:val="24"/>
          <w:szCs w:val="22"/>
        </w:rPr>
        <w:t xml:space="preserve">Οι δυναμικές δομές δεδομένων αποθηκεύονται σε συνεχόμενες θέσεις μνήμης αλλά στηρίζονται στην τεχνική της δυναμικής παραχώρησης μνήμης. </w:t>
      </w:r>
      <w:r w:rsidRPr="001C0491">
        <w:rPr>
          <w:rStyle w:val="BodyText2"/>
          <w:rFonts w:asciiTheme="minorHAnsi" w:hAnsiTheme="minorHAnsi"/>
          <w:sz w:val="24"/>
          <w:szCs w:val="22"/>
        </w:rPr>
        <w:tab/>
      </w:r>
    </w:p>
    <w:p w:rsidR="00D51D5D" w:rsidRPr="001C0491" w:rsidRDefault="00D51D5D" w:rsidP="001C0491">
      <w:pPr>
        <w:pStyle w:val="BodyText3"/>
        <w:numPr>
          <w:ilvl w:val="1"/>
          <w:numId w:val="1"/>
        </w:numPr>
        <w:tabs>
          <w:tab w:val="left" w:pos="275"/>
        </w:tabs>
        <w:spacing w:before="25" w:line="276" w:lineRule="auto"/>
        <w:ind w:left="20"/>
        <w:rPr>
          <w:rStyle w:val="BodyText2"/>
          <w:rFonts w:asciiTheme="minorHAnsi" w:hAnsiTheme="minorHAnsi"/>
          <w:sz w:val="24"/>
          <w:szCs w:val="22"/>
          <w:shd w:val="clear" w:color="auto" w:fill="auto"/>
        </w:rPr>
      </w:pPr>
      <w:r w:rsidRPr="001C0491">
        <w:rPr>
          <w:rStyle w:val="BodyText2"/>
          <w:rFonts w:asciiTheme="minorHAnsi" w:eastAsiaTheme="minorHAnsi" w:hAnsiTheme="minorHAnsi"/>
          <w:sz w:val="24"/>
          <w:szCs w:val="22"/>
        </w:rPr>
        <w:t>Οι στατικές δομές δεσμεύονται ως προς το μέγεθος τους και δεν μπορούν</w:t>
      </w:r>
      <w:r w:rsidRPr="001C0491">
        <w:rPr>
          <w:rStyle w:val="BodyText2"/>
          <w:rFonts w:asciiTheme="minorHAnsi" w:eastAsiaTheme="minorHAnsi" w:hAnsiTheme="minorHAnsi"/>
          <w:sz w:val="24"/>
          <w:szCs w:val="22"/>
        </w:rPr>
        <w:t xml:space="preserve"> να το μεταβάλλουν στα πλαίσια της εκτέλεσης ενός αλγορίθμου</w:t>
      </w:r>
    </w:p>
    <w:p w:rsidR="00D51D5D" w:rsidRPr="001C0491" w:rsidRDefault="00D51D5D" w:rsidP="001C0491">
      <w:pPr>
        <w:numPr>
          <w:ilvl w:val="1"/>
          <w:numId w:val="1"/>
        </w:numPr>
        <w:shd w:val="clear" w:color="auto" w:fill="FFFFFF"/>
        <w:tabs>
          <w:tab w:val="left" w:pos="274"/>
        </w:tabs>
        <w:spacing w:before="70" w:after="0"/>
        <w:ind w:right="1120"/>
        <w:jc w:val="both"/>
        <w:rPr>
          <w:sz w:val="24"/>
        </w:rPr>
      </w:pPr>
      <w:r w:rsidRPr="001C0491">
        <w:rPr>
          <w:rStyle w:val="Bodytext6"/>
          <w:rFonts w:asciiTheme="minorHAnsi" w:eastAsiaTheme="minorHAnsi" w:hAnsiTheme="minorHAnsi"/>
          <w:sz w:val="24"/>
          <w:szCs w:val="22"/>
        </w:rPr>
        <w:t>Το ακριβές μέγεθος ενός πίνακα καθορίζεται κατά τη διάρκεια του προ</w:t>
      </w:r>
      <w:r w:rsidRPr="001C0491">
        <w:rPr>
          <w:rStyle w:val="Bodytext6"/>
          <w:rFonts w:asciiTheme="minorHAnsi" w:eastAsiaTheme="minorHAnsi" w:hAnsiTheme="minorHAnsi"/>
          <w:sz w:val="24"/>
          <w:szCs w:val="22"/>
        </w:rPr>
        <w:softHyphen/>
        <w:t>γραμματισμού και δεν μπορεί να τροποποιηθεί κατά τη διάρκεια εκτέλεσης του αλγορίθμου.</w:t>
      </w:r>
    </w:p>
    <w:p w:rsidR="00D51D5D" w:rsidRPr="001C0491" w:rsidRDefault="00D51D5D" w:rsidP="001C0491">
      <w:pPr>
        <w:pStyle w:val="BodyText3"/>
        <w:numPr>
          <w:ilvl w:val="1"/>
          <w:numId w:val="1"/>
        </w:numPr>
        <w:tabs>
          <w:tab w:val="left" w:pos="254"/>
        </w:tabs>
        <w:spacing w:line="276" w:lineRule="auto"/>
        <w:ind w:right="340"/>
        <w:rPr>
          <w:rFonts w:asciiTheme="minorHAnsi" w:hAnsiTheme="minorHAnsi"/>
          <w:sz w:val="24"/>
          <w:szCs w:val="22"/>
        </w:rPr>
      </w:pPr>
      <w:r w:rsidRPr="001C0491">
        <w:rPr>
          <w:rStyle w:val="BodyText2"/>
          <w:rFonts w:asciiTheme="minorHAnsi" w:hAnsiTheme="minorHAnsi"/>
          <w:sz w:val="24"/>
          <w:szCs w:val="22"/>
        </w:rPr>
        <w:t>Ένας πίνακας μπορεί να είναι μονοδιάστατος, δισδιάστατος, τρισδιάστα</w:t>
      </w:r>
      <w:r w:rsidRPr="001C0491">
        <w:rPr>
          <w:rStyle w:val="BodyText2"/>
          <w:rFonts w:asciiTheme="minorHAnsi" w:hAnsiTheme="minorHAnsi"/>
          <w:sz w:val="24"/>
          <w:szCs w:val="22"/>
        </w:rPr>
        <w:softHyphen/>
        <w:t>τος ή γενικά ν-διαστάσεων.</w:t>
      </w:r>
    </w:p>
    <w:p w:rsidR="00D51D5D" w:rsidRPr="001C0491" w:rsidRDefault="00D51D5D" w:rsidP="001C0491">
      <w:pPr>
        <w:pStyle w:val="BodyText3"/>
        <w:numPr>
          <w:ilvl w:val="1"/>
          <w:numId w:val="1"/>
        </w:numPr>
        <w:tabs>
          <w:tab w:val="left" w:pos="267"/>
        </w:tabs>
        <w:spacing w:line="276" w:lineRule="auto"/>
        <w:ind w:right="340"/>
        <w:rPr>
          <w:rFonts w:asciiTheme="minorHAnsi" w:hAnsiTheme="minorHAnsi"/>
          <w:sz w:val="24"/>
          <w:szCs w:val="22"/>
        </w:rPr>
      </w:pPr>
      <w:r w:rsidRPr="001C0491">
        <w:rPr>
          <w:rStyle w:val="BodyText2"/>
          <w:rFonts w:asciiTheme="minorHAnsi" w:hAnsiTheme="minorHAnsi"/>
          <w:sz w:val="24"/>
          <w:szCs w:val="22"/>
        </w:rPr>
        <w:t>Υπάρχει περίπτωση οι διαστάσεις ενός πίνακα να είναι περισσότερες από δύο.</w:t>
      </w:r>
    </w:p>
    <w:p w:rsidR="00D51D5D" w:rsidRPr="001C0491" w:rsidRDefault="00D51D5D" w:rsidP="001C0491">
      <w:pPr>
        <w:numPr>
          <w:ilvl w:val="1"/>
          <w:numId w:val="1"/>
        </w:numPr>
        <w:shd w:val="clear" w:color="auto" w:fill="FFFFFF"/>
        <w:tabs>
          <w:tab w:val="left" w:pos="247"/>
        </w:tabs>
        <w:spacing w:after="0"/>
        <w:jc w:val="both"/>
        <w:rPr>
          <w:sz w:val="24"/>
        </w:rPr>
      </w:pPr>
      <w:r w:rsidRPr="001C0491">
        <w:rPr>
          <w:rStyle w:val="Bodytext6"/>
          <w:rFonts w:asciiTheme="minorHAnsi" w:eastAsiaTheme="minorHAnsi" w:hAnsiTheme="minorHAnsi"/>
          <w:sz w:val="24"/>
          <w:szCs w:val="22"/>
        </w:rPr>
        <w:t>Ένας πίνακας μπορεί να αποθηκεύσει ακέραιες και λογικές τιμές.</w:t>
      </w:r>
    </w:p>
    <w:p w:rsidR="00D51D5D" w:rsidRPr="001C0491" w:rsidRDefault="00D51D5D" w:rsidP="001C0491">
      <w:pPr>
        <w:pStyle w:val="BodyText3"/>
        <w:numPr>
          <w:ilvl w:val="1"/>
          <w:numId w:val="1"/>
        </w:numPr>
        <w:tabs>
          <w:tab w:val="left" w:pos="247"/>
        </w:tabs>
        <w:spacing w:line="276" w:lineRule="auto"/>
        <w:rPr>
          <w:rFonts w:asciiTheme="minorHAnsi" w:hAnsiTheme="minorHAnsi"/>
          <w:sz w:val="24"/>
          <w:szCs w:val="22"/>
        </w:rPr>
      </w:pPr>
      <w:r w:rsidRPr="001C0491">
        <w:rPr>
          <w:rStyle w:val="BodyText2"/>
          <w:rFonts w:asciiTheme="minorHAnsi" w:hAnsiTheme="minorHAnsi"/>
          <w:sz w:val="24"/>
          <w:szCs w:val="22"/>
        </w:rPr>
        <w:t>Ένας πίνακας έχει σταθερό αριθμό κόμβων.</w:t>
      </w:r>
    </w:p>
    <w:p w:rsidR="00D51D5D" w:rsidRPr="001C0491" w:rsidRDefault="00D51D5D" w:rsidP="001C0491">
      <w:pPr>
        <w:pStyle w:val="BodyText3"/>
        <w:numPr>
          <w:ilvl w:val="1"/>
          <w:numId w:val="1"/>
        </w:numPr>
        <w:tabs>
          <w:tab w:val="left" w:pos="267"/>
          <w:tab w:val="left" w:pos="5812"/>
        </w:tabs>
        <w:spacing w:line="276" w:lineRule="auto"/>
        <w:rPr>
          <w:rFonts w:asciiTheme="minorHAnsi" w:hAnsiTheme="minorHAnsi"/>
          <w:sz w:val="24"/>
          <w:szCs w:val="22"/>
        </w:rPr>
      </w:pPr>
      <w:r w:rsidRPr="001C0491">
        <w:rPr>
          <w:rStyle w:val="BodyText2"/>
          <w:rFonts w:asciiTheme="minorHAnsi" w:hAnsiTheme="minorHAnsi"/>
          <w:sz w:val="24"/>
          <w:szCs w:val="22"/>
        </w:rPr>
        <w:t>Ο πίνακας είν</w:t>
      </w:r>
      <w:r w:rsidR="001C0491" w:rsidRPr="001C0491">
        <w:rPr>
          <w:rStyle w:val="BodyText2"/>
          <w:rFonts w:asciiTheme="minorHAnsi" w:hAnsiTheme="minorHAnsi"/>
          <w:sz w:val="24"/>
          <w:szCs w:val="22"/>
        </w:rPr>
        <w:t>αι μια δυναμική δομή δεδομένων.</w:t>
      </w:r>
      <w:r w:rsidRPr="001C0491">
        <w:rPr>
          <w:rStyle w:val="BodyText2"/>
          <w:rFonts w:asciiTheme="minorHAnsi" w:hAnsiTheme="minorHAnsi"/>
          <w:sz w:val="24"/>
          <w:szCs w:val="22"/>
        </w:rPr>
        <w:t>(</w:t>
      </w:r>
      <w:r w:rsidRPr="001C0491">
        <w:rPr>
          <w:rStyle w:val="Bodytext9ptSmallCaps"/>
          <w:rFonts w:asciiTheme="minorHAnsi" w:hAnsiTheme="minorHAnsi"/>
          <w:sz w:val="24"/>
          <w:szCs w:val="22"/>
        </w:rPr>
        <w:t>Εξεταςεις</w:t>
      </w:r>
      <w:r w:rsidRPr="001C0491">
        <w:rPr>
          <w:rStyle w:val="BodyText2"/>
          <w:rFonts w:asciiTheme="minorHAnsi" w:hAnsiTheme="minorHAnsi"/>
          <w:sz w:val="24"/>
          <w:szCs w:val="22"/>
        </w:rPr>
        <w:t xml:space="preserve"> 2006)</w:t>
      </w:r>
    </w:p>
    <w:p w:rsidR="00D51D5D" w:rsidRPr="001C0491" w:rsidRDefault="00D51D5D" w:rsidP="001C0491">
      <w:pPr>
        <w:pStyle w:val="BodyText3"/>
        <w:numPr>
          <w:ilvl w:val="1"/>
          <w:numId w:val="1"/>
        </w:numPr>
        <w:tabs>
          <w:tab w:val="left" w:pos="267"/>
        </w:tabs>
        <w:spacing w:before="72" w:line="276" w:lineRule="auto"/>
        <w:ind w:right="340"/>
        <w:rPr>
          <w:rFonts w:asciiTheme="minorHAnsi" w:hAnsiTheme="minorHAnsi"/>
          <w:sz w:val="24"/>
          <w:szCs w:val="22"/>
        </w:rPr>
      </w:pPr>
      <w:r w:rsidRPr="001C0491">
        <w:rPr>
          <w:rStyle w:val="BodyText2"/>
          <w:rFonts w:asciiTheme="minorHAnsi" w:hAnsiTheme="minorHAnsi"/>
          <w:sz w:val="24"/>
          <w:szCs w:val="22"/>
        </w:rPr>
        <w:t>Η τεχνική της δυναμικής παραχώρησης μνήμης χρησιμοποιείται και στους πίνακες.</w:t>
      </w:r>
    </w:p>
    <w:p w:rsidR="00D51D5D" w:rsidRPr="001C0491" w:rsidRDefault="00D51D5D" w:rsidP="001C0491">
      <w:pPr>
        <w:pStyle w:val="BodyText3"/>
        <w:numPr>
          <w:ilvl w:val="1"/>
          <w:numId w:val="1"/>
        </w:numPr>
        <w:tabs>
          <w:tab w:val="left" w:pos="247"/>
        </w:tabs>
        <w:spacing w:before="23" w:line="276" w:lineRule="auto"/>
        <w:rPr>
          <w:rFonts w:asciiTheme="minorHAnsi" w:hAnsiTheme="minorHAnsi"/>
          <w:sz w:val="24"/>
          <w:szCs w:val="22"/>
        </w:rPr>
      </w:pPr>
      <w:r w:rsidRPr="001C0491">
        <w:rPr>
          <w:rStyle w:val="BodyText2"/>
          <w:rFonts w:asciiTheme="minorHAnsi" w:hAnsiTheme="minorHAnsi"/>
          <w:sz w:val="24"/>
          <w:szCs w:val="22"/>
        </w:rPr>
        <w:t>Ένας πίνακας δεν μπορεί να έχει στοιχεία λογικού τύπου.</w:t>
      </w:r>
    </w:p>
    <w:p w:rsidR="00D51D5D" w:rsidRPr="001C0491" w:rsidRDefault="00D51D5D" w:rsidP="001C0491">
      <w:pPr>
        <w:numPr>
          <w:ilvl w:val="1"/>
          <w:numId w:val="1"/>
        </w:numPr>
        <w:shd w:val="clear" w:color="auto" w:fill="FFFFFF"/>
        <w:tabs>
          <w:tab w:val="left" w:pos="267"/>
        </w:tabs>
        <w:spacing w:before="86" w:after="0"/>
        <w:jc w:val="both"/>
        <w:rPr>
          <w:sz w:val="24"/>
        </w:rPr>
      </w:pPr>
      <w:r w:rsidRPr="001C0491">
        <w:rPr>
          <w:rStyle w:val="Bodytext6"/>
          <w:rFonts w:asciiTheme="minorHAnsi" w:eastAsiaTheme="minorHAnsi" w:hAnsiTheme="minorHAnsi"/>
          <w:sz w:val="24"/>
          <w:szCs w:val="22"/>
        </w:rPr>
        <w:t>Τα στοιχεία ενός πίνακα μπορεί να είναι διαφορετικού τύπου.</w:t>
      </w:r>
      <w:r w:rsidRPr="001C0491">
        <w:rPr>
          <w:sz w:val="24"/>
        </w:rPr>
        <w:t>(ΕΞΕΤΑΣΕΙΣ 2000)</w:t>
      </w:r>
    </w:p>
    <w:p w:rsidR="00D51D5D" w:rsidRPr="001C0491" w:rsidRDefault="00D51D5D" w:rsidP="001C0491">
      <w:pPr>
        <w:numPr>
          <w:ilvl w:val="1"/>
          <w:numId w:val="1"/>
        </w:numPr>
        <w:shd w:val="clear" w:color="auto" w:fill="FFFFFF"/>
        <w:tabs>
          <w:tab w:val="left" w:pos="247"/>
        </w:tabs>
        <w:spacing w:before="86" w:after="0"/>
        <w:jc w:val="both"/>
        <w:rPr>
          <w:sz w:val="24"/>
        </w:rPr>
      </w:pPr>
      <w:r w:rsidRPr="001C0491">
        <w:rPr>
          <w:rStyle w:val="Bodytext6"/>
          <w:rFonts w:asciiTheme="minorHAnsi" w:eastAsiaTheme="minorHAnsi" w:hAnsiTheme="minorHAnsi"/>
          <w:sz w:val="24"/>
          <w:szCs w:val="22"/>
        </w:rPr>
        <w:t>Σε έναν πίνακα δεν μπορεί να υπάρχει δύο φορές η ίδια τιμή.</w:t>
      </w:r>
    </w:p>
    <w:p w:rsidR="00D51D5D" w:rsidRPr="001C0491" w:rsidRDefault="00D51D5D" w:rsidP="001C0491">
      <w:pPr>
        <w:pStyle w:val="BodyText3"/>
        <w:numPr>
          <w:ilvl w:val="1"/>
          <w:numId w:val="1"/>
        </w:numPr>
        <w:tabs>
          <w:tab w:val="left" w:pos="267"/>
        </w:tabs>
        <w:spacing w:before="58" w:line="276" w:lineRule="auto"/>
        <w:ind w:right="340"/>
        <w:rPr>
          <w:rFonts w:asciiTheme="minorHAnsi" w:hAnsiTheme="minorHAnsi"/>
          <w:sz w:val="24"/>
          <w:szCs w:val="22"/>
        </w:rPr>
      </w:pPr>
      <w:r w:rsidRPr="001C0491">
        <w:rPr>
          <w:rStyle w:val="BodyText2"/>
          <w:rFonts w:asciiTheme="minorHAnsi" w:hAnsiTheme="minorHAnsi"/>
          <w:sz w:val="24"/>
          <w:szCs w:val="22"/>
        </w:rPr>
        <w:t>Για την προσπέλαση ενός πίνακα μπορεί να χρησιμοποιηθεί οποιαδήποτε δομή επανάληψης.</w:t>
      </w:r>
    </w:p>
    <w:p w:rsidR="00D51D5D" w:rsidRPr="001C0491" w:rsidRDefault="00D51D5D" w:rsidP="001C0491">
      <w:pPr>
        <w:pStyle w:val="BodyText3"/>
        <w:numPr>
          <w:ilvl w:val="1"/>
          <w:numId w:val="1"/>
        </w:numPr>
        <w:tabs>
          <w:tab w:val="left" w:pos="294"/>
        </w:tabs>
        <w:spacing w:before="6" w:line="276" w:lineRule="auto"/>
        <w:ind w:left="20" w:right="60"/>
        <w:rPr>
          <w:rFonts w:asciiTheme="minorHAnsi" w:hAnsiTheme="minorHAnsi"/>
          <w:sz w:val="24"/>
          <w:szCs w:val="22"/>
        </w:rPr>
      </w:pPr>
      <w:r w:rsidRPr="001C0491">
        <w:rPr>
          <w:rStyle w:val="BodyText2"/>
          <w:rFonts w:asciiTheme="minorHAnsi" w:hAnsiTheme="minorHAnsi"/>
          <w:sz w:val="24"/>
          <w:szCs w:val="22"/>
        </w:rPr>
        <w:lastRenderedPageBreak/>
        <w:t>Εφόσον το πλήθος των στοιχείων ενός πίνακα είναι γνωστό, δεν μπορεί να χρησιμοποιηθεί η δομή Όσο για την προσπέλαση των στοιχείων του.</w:t>
      </w:r>
    </w:p>
    <w:p w:rsidR="00D51D5D" w:rsidRPr="001C0491" w:rsidRDefault="00D51D5D" w:rsidP="001C0491">
      <w:pPr>
        <w:pStyle w:val="BodyText3"/>
        <w:numPr>
          <w:ilvl w:val="1"/>
          <w:numId w:val="1"/>
        </w:numPr>
        <w:tabs>
          <w:tab w:val="left" w:pos="294"/>
          <w:tab w:val="left" w:pos="6281"/>
        </w:tabs>
        <w:spacing w:line="276" w:lineRule="auto"/>
        <w:ind w:left="20" w:right="60"/>
        <w:rPr>
          <w:rFonts w:asciiTheme="minorHAnsi" w:hAnsiTheme="minorHAnsi"/>
          <w:sz w:val="24"/>
          <w:szCs w:val="22"/>
        </w:rPr>
      </w:pPr>
      <w:r w:rsidRPr="001C0491">
        <w:rPr>
          <w:rStyle w:val="BodyText2"/>
          <w:rFonts w:asciiTheme="minorHAnsi" w:hAnsiTheme="minorHAnsi"/>
          <w:sz w:val="24"/>
          <w:szCs w:val="22"/>
        </w:rPr>
        <w:t>Η χρήση πινάκων σε έναν αλγόριθμο είναι κυρίως θέμα εμπειρίας στον προγραμματισμό.</w:t>
      </w:r>
    </w:p>
    <w:p w:rsidR="00D51D5D" w:rsidRPr="001C0491" w:rsidRDefault="00D51D5D" w:rsidP="001C0491">
      <w:pPr>
        <w:pStyle w:val="BodyText3"/>
        <w:numPr>
          <w:ilvl w:val="1"/>
          <w:numId w:val="1"/>
        </w:numPr>
        <w:tabs>
          <w:tab w:val="left" w:pos="294"/>
          <w:tab w:val="left" w:pos="6287"/>
        </w:tabs>
        <w:spacing w:line="276" w:lineRule="auto"/>
        <w:ind w:left="20" w:right="60"/>
        <w:rPr>
          <w:rFonts w:asciiTheme="minorHAnsi" w:hAnsiTheme="minorHAnsi"/>
          <w:sz w:val="24"/>
          <w:szCs w:val="22"/>
        </w:rPr>
      </w:pPr>
      <w:r w:rsidRPr="001C0491">
        <w:rPr>
          <w:rStyle w:val="BodyText2"/>
          <w:rFonts w:asciiTheme="minorHAnsi" w:hAnsiTheme="minorHAnsi"/>
          <w:sz w:val="24"/>
          <w:szCs w:val="22"/>
        </w:rPr>
        <w:t>Στη δομή του πίνακα δεν μπορούν να εφαρμοστούν οι λειτουργίες εισαγω</w:t>
      </w:r>
      <w:r w:rsidRPr="001C0491">
        <w:rPr>
          <w:rStyle w:val="BodyText2"/>
          <w:rFonts w:asciiTheme="minorHAnsi" w:hAnsiTheme="minorHAnsi"/>
          <w:sz w:val="24"/>
          <w:szCs w:val="22"/>
        </w:rPr>
        <w:softHyphen/>
        <w:t>γή και διαγραφή.</w:t>
      </w:r>
    </w:p>
    <w:p w:rsidR="00D51D5D" w:rsidRPr="001C0491" w:rsidRDefault="00D51D5D" w:rsidP="001C0491">
      <w:pPr>
        <w:pStyle w:val="BodyText3"/>
        <w:numPr>
          <w:ilvl w:val="1"/>
          <w:numId w:val="1"/>
        </w:numPr>
        <w:tabs>
          <w:tab w:val="left" w:pos="294"/>
          <w:tab w:val="left" w:pos="6096"/>
        </w:tabs>
        <w:spacing w:line="276" w:lineRule="auto"/>
        <w:ind w:left="20" w:right="60"/>
        <w:rPr>
          <w:rFonts w:asciiTheme="minorHAnsi" w:hAnsiTheme="minorHAnsi"/>
          <w:sz w:val="24"/>
          <w:szCs w:val="22"/>
        </w:rPr>
      </w:pPr>
      <w:r w:rsidRPr="001C0491">
        <w:rPr>
          <w:rStyle w:val="BodyText2"/>
          <w:rFonts w:asciiTheme="minorHAnsi" w:hAnsiTheme="minorHAnsi"/>
          <w:sz w:val="24"/>
          <w:szCs w:val="22"/>
        </w:rPr>
        <w:t>Ο πίνακας που χρησιμοποιεί έναν μόνο δείκτη για την αναφορά των στοι</w:t>
      </w:r>
      <w:r w:rsidRPr="001C0491">
        <w:rPr>
          <w:rStyle w:val="BodyText2"/>
          <w:rFonts w:asciiTheme="minorHAnsi" w:hAnsiTheme="minorHAnsi"/>
          <w:sz w:val="24"/>
          <w:szCs w:val="22"/>
        </w:rPr>
        <w:softHyphen/>
        <w:t>χείων του ονομάζεται μονοδιάστατος.</w:t>
      </w:r>
      <w:r w:rsidRPr="001C0491">
        <w:rPr>
          <w:rStyle w:val="BodyText2"/>
          <w:rFonts w:asciiTheme="minorHAnsi" w:hAnsiTheme="minorHAnsi"/>
          <w:sz w:val="24"/>
          <w:szCs w:val="22"/>
        </w:rPr>
        <w:tab/>
        <w:t>(</w:t>
      </w:r>
      <w:r w:rsidRPr="001C0491">
        <w:rPr>
          <w:rStyle w:val="Bodytext9ptSmallCaps"/>
          <w:rFonts w:asciiTheme="minorHAnsi" w:hAnsiTheme="minorHAnsi"/>
          <w:sz w:val="24"/>
          <w:szCs w:val="22"/>
        </w:rPr>
        <w:t>Εξεταςεις 2005)</w:t>
      </w:r>
    </w:p>
    <w:p w:rsidR="00D51D5D" w:rsidRPr="001C0491" w:rsidRDefault="00D51D5D" w:rsidP="001C0491">
      <w:pPr>
        <w:pStyle w:val="BodyText3"/>
        <w:numPr>
          <w:ilvl w:val="1"/>
          <w:numId w:val="1"/>
        </w:numPr>
        <w:tabs>
          <w:tab w:val="left" w:pos="294"/>
          <w:tab w:val="left" w:pos="4731"/>
        </w:tabs>
        <w:spacing w:before="70" w:line="276" w:lineRule="auto"/>
        <w:ind w:left="20" w:right="60"/>
        <w:rPr>
          <w:rFonts w:asciiTheme="minorHAnsi" w:hAnsiTheme="minorHAnsi"/>
          <w:sz w:val="24"/>
          <w:szCs w:val="22"/>
        </w:rPr>
      </w:pPr>
      <w:r w:rsidRPr="001C0491">
        <w:rPr>
          <w:rStyle w:val="BodyText2"/>
          <w:rFonts w:asciiTheme="minorHAnsi" w:hAnsiTheme="minorHAnsi"/>
          <w:sz w:val="24"/>
          <w:szCs w:val="22"/>
        </w:rPr>
        <w:t>Τα στοιχεία ενός πίνακα μπορούν να αποτελούνται από δεδομένα διαφορε</w:t>
      </w:r>
      <w:r w:rsidRPr="001C0491">
        <w:rPr>
          <w:rStyle w:val="BodyText2"/>
          <w:rFonts w:asciiTheme="minorHAnsi" w:hAnsiTheme="minorHAnsi"/>
          <w:sz w:val="24"/>
          <w:szCs w:val="22"/>
        </w:rPr>
        <w:softHyphen/>
        <w:t>τικού τύπου.(</w:t>
      </w:r>
      <w:r w:rsidRPr="001C0491">
        <w:rPr>
          <w:rStyle w:val="Bodytext9ptSmallCaps"/>
          <w:rFonts w:asciiTheme="minorHAnsi" w:hAnsiTheme="minorHAnsi"/>
          <w:sz w:val="24"/>
          <w:szCs w:val="22"/>
        </w:rPr>
        <w:t xml:space="preserve">Εξετάζεις 2005)    </w:t>
      </w:r>
      <w:r w:rsidRPr="001C0491">
        <w:rPr>
          <w:rStyle w:val="Bodytext9ptSmallCaps"/>
          <w:rFonts w:asciiTheme="minorHAnsi" w:hAnsiTheme="minorHAnsi"/>
          <w:sz w:val="24"/>
          <w:szCs w:val="22"/>
        </w:rPr>
        <w:tab/>
      </w:r>
    </w:p>
    <w:p w:rsidR="00D51D5D" w:rsidRPr="001C0491" w:rsidRDefault="00D51D5D" w:rsidP="001C0491">
      <w:pPr>
        <w:pStyle w:val="BodyText3"/>
        <w:numPr>
          <w:ilvl w:val="1"/>
          <w:numId w:val="1"/>
        </w:numPr>
        <w:tabs>
          <w:tab w:val="left" w:pos="294"/>
        </w:tabs>
        <w:spacing w:before="15" w:line="276" w:lineRule="auto"/>
        <w:ind w:left="20"/>
        <w:rPr>
          <w:rFonts w:asciiTheme="minorHAnsi" w:hAnsiTheme="minorHAnsi"/>
          <w:sz w:val="24"/>
          <w:szCs w:val="22"/>
        </w:rPr>
      </w:pPr>
      <w:r w:rsidRPr="001C0491">
        <w:rPr>
          <w:rStyle w:val="BodyText2"/>
          <w:rFonts w:asciiTheme="minorHAnsi" w:hAnsiTheme="minorHAnsi"/>
          <w:sz w:val="24"/>
          <w:szCs w:val="22"/>
        </w:rPr>
        <w:t xml:space="preserve">Η εντολή Σ </w:t>
      </w:r>
      <w:r w:rsidRPr="001C0491">
        <w:rPr>
          <w:rStyle w:val="BodyText2"/>
          <w:rFonts w:asciiTheme="minorHAnsi" w:hAnsiTheme="minorHAnsi"/>
          <w:sz w:val="24"/>
          <w:szCs w:val="22"/>
          <w:lang w:val="en-US"/>
        </w:rPr>
        <w:sym w:font="Wingdings" w:char="F0DF"/>
      </w:r>
      <w:r w:rsidRPr="001C0491">
        <w:rPr>
          <w:rStyle w:val="BodyText2"/>
          <w:rFonts w:asciiTheme="minorHAnsi" w:hAnsiTheme="minorHAnsi"/>
          <w:sz w:val="24"/>
          <w:szCs w:val="22"/>
        </w:rPr>
        <w:t xml:space="preserve"> ΠΙΝ τοποθετεί το άθροισμα των στοιχείων του πίνακα ΠΙΝ </w:t>
      </w:r>
      <w:r w:rsidR="002A18F3" w:rsidRPr="001C0491">
        <w:rPr>
          <w:rStyle w:val="BodyText2"/>
          <w:rFonts w:asciiTheme="minorHAnsi" w:hAnsiTheme="minorHAnsi"/>
          <w:sz w:val="24"/>
          <w:szCs w:val="22"/>
        </w:rPr>
        <w:t>στη σχετική μεταβλητή.</w:t>
      </w:r>
    </w:p>
    <w:p w:rsidR="00D51D5D" w:rsidRPr="001C0491" w:rsidRDefault="00D51D5D" w:rsidP="001C0491">
      <w:pPr>
        <w:pStyle w:val="BodyText3"/>
        <w:numPr>
          <w:ilvl w:val="1"/>
          <w:numId w:val="1"/>
        </w:numPr>
        <w:tabs>
          <w:tab w:val="left" w:pos="287"/>
        </w:tabs>
        <w:spacing w:line="276" w:lineRule="auto"/>
        <w:ind w:left="20"/>
        <w:rPr>
          <w:rFonts w:asciiTheme="minorHAnsi" w:hAnsiTheme="minorHAnsi"/>
          <w:sz w:val="24"/>
          <w:szCs w:val="22"/>
        </w:rPr>
      </w:pPr>
      <w:r w:rsidRPr="001C0491">
        <w:rPr>
          <w:rStyle w:val="BodyText2"/>
          <w:rFonts w:asciiTheme="minorHAnsi" w:hAnsiTheme="minorHAnsi"/>
          <w:sz w:val="24"/>
          <w:szCs w:val="22"/>
        </w:rPr>
        <w:t>Υπάρχουν ειδικές εντολές αλγορίθμων που μπορούν να επεξεργαστούν τα στοιχεία πινάκων όλα μαζί.</w:t>
      </w:r>
      <w:r w:rsidRPr="001C0491">
        <w:rPr>
          <w:rStyle w:val="BodyText2"/>
          <w:rFonts w:asciiTheme="minorHAnsi" w:hAnsiTheme="minorHAnsi"/>
          <w:sz w:val="24"/>
          <w:szCs w:val="22"/>
        </w:rPr>
        <w:tab/>
      </w:r>
    </w:p>
    <w:p w:rsidR="00D51D5D" w:rsidRPr="001C0491" w:rsidRDefault="00D51D5D" w:rsidP="001C0491">
      <w:pPr>
        <w:pStyle w:val="BodyText3"/>
        <w:numPr>
          <w:ilvl w:val="1"/>
          <w:numId w:val="1"/>
        </w:numPr>
        <w:tabs>
          <w:tab w:val="left" w:pos="267"/>
        </w:tabs>
        <w:spacing w:line="276" w:lineRule="auto"/>
        <w:ind w:left="20" w:right="60"/>
        <w:rPr>
          <w:rFonts w:asciiTheme="minorHAnsi" w:hAnsiTheme="minorHAnsi"/>
          <w:sz w:val="24"/>
          <w:szCs w:val="22"/>
        </w:rPr>
      </w:pPr>
      <w:r w:rsidRPr="001C0491">
        <w:rPr>
          <w:rStyle w:val="BodyText2"/>
          <w:rFonts w:asciiTheme="minorHAnsi" w:hAnsiTheme="minorHAnsi"/>
          <w:sz w:val="24"/>
          <w:szCs w:val="22"/>
        </w:rPr>
        <w:t>Ένας πίνακας μπορεί να αποθηκεύσει μόνο ακέραιους αριθμούς και ονό</w:t>
      </w:r>
      <w:r w:rsidRPr="001C0491">
        <w:rPr>
          <w:rStyle w:val="BodyText2"/>
          <w:rFonts w:asciiTheme="minorHAnsi" w:hAnsiTheme="minorHAnsi"/>
          <w:sz w:val="24"/>
          <w:szCs w:val="22"/>
        </w:rPr>
        <w:softHyphen/>
        <w:t>ματα.</w:t>
      </w:r>
    </w:p>
    <w:p w:rsidR="00D51D5D" w:rsidRPr="001C0491" w:rsidRDefault="00D51D5D" w:rsidP="001C0491">
      <w:pPr>
        <w:pStyle w:val="BodyText3"/>
        <w:numPr>
          <w:ilvl w:val="1"/>
          <w:numId w:val="1"/>
        </w:numPr>
        <w:tabs>
          <w:tab w:val="left" w:pos="287"/>
          <w:tab w:val="left" w:pos="6281"/>
        </w:tabs>
        <w:spacing w:line="276" w:lineRule="auto"/>
        <w:ind w:left="20" w:right="60"/>
        <w:rPr>
          <w:rFonts w:asciiTheme="minorHAnsi" w:hAnsiTheme="minorHAnsi"/>
          <w:sz w:val="24"/>
          <w:szCs w:val="22"/>
        </w:rPr>
      </w:pPr>
      <w:r w:rsidRPr="001C0491">
        <w:rPr>
          <w:rStyle w:val="BodyText2"/>
          <w:rFonts w:asciiTheme="minorHAnsi" w:hAnsiTheme="minorHAnsi"/>
          <w:sz w:val="24"/>
          <w:szCs w:val="22"/>
        </w:rPr>
        <w:t>Για να προσπελάσουμε μαζικά τα στοιχεία ενός πίνακα χρησιμοποιούμε επαναληπτική δομή.</w:t>
      </w:r>
      <w:r w:rsidRPr="001C0491">
        <w:rPr>
          <w:rStyle w:val="BodyText2"/>
          <w:rFonts w:asciiTheme="minorHAnsi" w:hAnsiTheme="minorHAnsi"/>
          <w:sz w:val="24"/>
          <w:szCs w:val="22"/>
        </w:rPr>
        <w:tab/>
      </w:r>
    </w:p>
    <w:p w:rsidR="00D51D5D" w:rsidRPr="001C0491" w:rsidRDefault="00D51D5D" w:rsidP="001C0491">
      <w:pPr>
        <w:pStyle w:val="BodyText3"/>
        <w:numPr>
          <w:ilvl w:val="1"/>
          <w:numId w:val="1"/>
        </w:numPr>
        <w:tabs>
          <w:tab w:val="left" w:pos="287"/>
          <w:tab w:val="left" w:pos="6281"/>
        </w:tabs>
        <w:spacing w:before="11" w:line="276" w:lineRule="auto"/>
        <w:ind w:left="20" w:right="60"/>
        <w:rPr>
          <w:rFonts w:asciiTheme="minorHAnsi" w:hAnsiTheme="minorHAnsi"/>
          <w:sz w:val="24"/>
          <w:szCs w:val="22"/>
        </w:rPr>
      </w:pPr>
      <w:r w:rsidRPr="001C0491">
        <w:rPr>
          <w:rStyle w:val="BodyText2"/>
          <w:rFonts w:asciiTheme="minorHAnsi" w:hAnsiTheme="minorHAnsi"/>
          <w:sz w:val="24"/>
          <w:szCs w:val="22"/>
        </w:rPr>
        <w:t>Για τον υπολογισμό του μέσου όρου ενός πίνακα αριθμών πρέπει να προ</w:t>
      </w:r>
      <w:r w:rsidRPr="001C0491">
        <w:rPr>
          <w:rStyle w:val="BodyText2"/>
          <w:rFonts w:asciiTheme="minorHAnsi" w:hAnsiTheme="minorHAnsi"/>
          <w:sz w:val="24"/>
          <w:szCs w:val="22"/>
        </w:rPr>
        <w:softHyphen/>
        <w:t>σπελαστεί ολόκληρος ο πίνακας.</w:t>
      </w:r>
      <w:r w:rsidRPr="001C0491">
        <w:rPr>
          <w:rStyle w:val="BodyText2"/>
          <w:rFonts w:asciiTheme="minorHAnsi" w:hAnsiTheme="minorHAnsi"/>
          <w:sz w:val="24"/>
          <w:szCs w:val="22"/>
        </w:rPr>
        <w:tab/>
      </w:r>
    </w:p>
    <w:p w:rsidR="00D51D5D" w:rsidRPr="001C0491" w:rsidRDefault="00D51D5D" w:rsidP="001C0491">
      <w:pPr>
        <w:pStyle w:val="BodyText3"/>
        <w:numPr>
          <w:ilvl w:val="1"/>
          <w:numId w:val="1"/>
        </w:numPr>
        <w:tabs>
          <w:tab w:val="left" w:pos="294"/>
        </w:tabs>
        <w:spacing w:line="276" w:lineRule="auto"/>
        <w:ind w:left="20" w:right="60"/>
        <w:rPr>
          <w:rFonts w:asciiTheme="minorHAnsi" w:hAnsiTheme="minorHAnsi"/>
          <w:sz w:val="24"/>
          <w:szCs w:val="22"/>
        </w:rPr>
      </w:pPr>
      <w:r w:rsidRPr="001C0491">
        <w:rPr>
          <w:rStyle w:val="BodyText2"/>
          <w:rFonts w:asciiTheme="minorHAnsi" w:hAnsiTheme="minorHAnsi"/>
          <w:sz w:val="24"/>
          <w:szCs w:val="22"/>
        </w:rPr>
        <w:t>Οι διαστάσεις ενός πίνακα μπορούν να τροποποιηθούν, αν χρειάζεται, κα</w:t>
      </w:r>
      <w:r w:rsidRPr="001C0491">
        <w:rPr>
          <w:rStyle w:val="BodyText2"/>
          <w:rFonts w:asciiTheme="minorHAnsi" w:hAnsiTheme="minorHAnsi"/>
          <w:sz w:val="24"/>
          <w:szCs w:val="22"/>
        </w:rPr>
        <w:softHyphen/>
        <w:t>τά τη διάρκεια εκτέλεσης ενός αλγορίθμου με τη χρήση ειδικών εντολών.</w:t>
      </w:r>
    </w:p>
    <w:p w:rsidR="00D51D5D" w:rsidRPr="001C0491" w:rsidRDefault="00D51D5D" w:rsidP="001C0491">
      <w:pPr>
        <w:pStyle w:val="BodyText3"/>
        <w:numPr>
          <w:ilvl w:val="1"/>
          <w:numId w:val="1"/>
        </w:numPr>
        <w:tabs>
          <w:tab w:val="left" w:pos="281"/>
        </w:tabs>
        <w:spacing w:line="276" w:lineRule="auto"/>
        <w:ind w:left="20" w:right="60"/>
        <w:rPr>
          <w:rFonts w:asciiTheme="minorHAnsi" w:hAnsiTheme="minorHAnsi"/>
          <w:sz w:val="24"/>
          <w:szCs w:val="22"/>
        </w:rPr>
      </w:pPr>
      <w:r w:rsidRPr="001C0491">
        <w:rPr>
          <w:rStyle w:val="BodyText2"/>
          <w:rFonts w:asciiTheme="minorHAnsi" w:hAnsiTheme="minorHAnsi"/>
          <w:sz w:val="24"/>
          <w:szCs w:val="22"/>
        </w:rPr>
        <w:t>Σε έναν μονοδιάστατο πίνακα που περιέχει αριθμούς η μέγιστη τιμή μπο</w:t>
      </w:r>
      <w:r w:rsidRPr="001C0491">
        <w:rPr>
          <w:rStyle w:val="BodyText2"/>
          <w:rFonts w:asciiTheme="minorHAnsi" w:hAnsiTheme="minorHAnsi"/>
          <w:sz w:val="24"/>
          <w:szCs w:val="22"/>
        </w:rPr>
        <w:softHyphen/>
        <w:t>ρεί να εντοπίζεται σε περισσότερα από ένα κελιά.</w:t>
      </w:r>
    </w:p>
    <w:p w:rsidR="00D51D5D" w:rsidRPr="001C0491" w:rsidRDefault="00D51D5D" w:rsidP="001C0491">
      <w:pPr>
        <w:pStyle w:val="BodyText3"/>
        <w:numPr>
          <w:ilvl w:val="1"/>
          <w:numId w:val="1"/>
        </w:numPr>
        <w:tabs>
          <w:tab w:val="left" w:pos="294"/>
        </w:tabs>
        <w:spacing w:before="23" w:line="276" w:lineRule="auto"/>
        <w:ind w:left="20"/>
        <w:rPr>
          <w:rFonts w:asciiTheme="minorHAnsi" w:hAnsiTheme="minorHAnsi"/>
          <w:sz w:val="24"/>
          <w:szCs w:val="22"/>
        </w:rPr>
      </w:pPr>
      <w:r w:rsidRPr="001C0491">
        <w:rPr>
          <w:rStyle w:val="BodyText2"/>
          <w:rFonts w:asciiTheme="minorHAnsi" w:hAnsiTheme="minorHAnsi"/>
          <w:sz w:val="24"/>
          <w:szCs w:val="22"/>
        </w:rPr>
        <w:t xml:space="preserve">Ο δείκτης ενός μονοδιάστατου πίνακα πρέπει πάντοτε να ονομάζεται </w:t>
      </w:r>
      <w:r w:rsidRPr="001C0491">
        <w:rPr>
          <w:rStyle w:val="BodyText2"/>
          <w:rFonts w:asciiTheme="minorHAnsi" w:hAnsiTheme="minorHAnsi"/>
          <w:sz w:val="24"/>
          <w:szCs w:val="22"/>
          <w:lang w:val="en-US"/>
        </w:rPr>
        <w:t>i</w:t>
      </w:r>
      <w:r w:rsidRPr="001C0491">
        <w:rPr>
          <w:rStyle w:val="BodyText2"/>
          <w:rFonts w:asciiTheme="minorHAnsi" w:hAnsiTheme="minorHAnsi"/>
          <w:sz w:val="24"/>
          <w:szCs w:val="22"/>
        </w:rPr>
        <w:t>.</w:t>
      </w:r>
    </w:p>
    <w:p w:rsidR="00D51D5D" w:rsidRPr="001C0491" w:rsidRDefault="00D51D5D" w:rsidP="001C0491">
      <w:pPr>
        <w:pStyle w:val="BodyText3"/>
        <w:numPr>
          <w:ilvl w:val="1"/>
          <w:numId w:val="1"/>
        </w:numPr>
        <w:tabs>
          <w:tab w:val="left" w:pos="287"/>
        </w:tabs>
        <w:spacing w:before="63" w:line="276" w:lineRule="auto"/>
        <w:ind w:left="20" w:right="60"/>
        <w:rPr>
          <w:rFonts w:asciiTheme="minorHAnsi" w:hAnsiTheme="minorHAnsi"/>
          <w:sz w:val="24"/>
          <w:szCs w:val="22"/>
        </w:rPr>
      </w:pPr>
      <w:r w:rsidRPr="001C0491">
        <w:rPr>
          <w:rStyle w:val="BodyText2"/>
          <w:rFonts w:asciiTheme="minorHAnsi" w:hAnsiTheme="minorHAnsi"/>
          <w:sz w:val="24"/>
          <w:szCs w:val="22"/>
        </w:rPr>
        <w:t>Για τον υπολογισμό του μέσου όρου 120 αριθμών πρέπει να χρησιμοποιη</w:t>
      </w:r>
      <w:r w:rsidRPr="001C0491">
        <w:rPr>
          <w:rStyle w:val="BodyText2"/>
          <w:rFonts w:asciiTheme="minorHAnsi" w:hAnsiTheme="minorHAnsi"/>
          <w:sz w:val="24"/>
          <w:szCs w:val="22"/>
        </w:rPr>
        <w:softHyphen/>
        <w:t>θεί πίνακας.</w:t>
      </w:r>
    </w:p>
    <w:p w:rsidR="00D51D5D" w:rsidRPr="001C0491" w:rsidRDefault="00D51D5D" w:rsidP="001C0491">
      <w:pPr>
        <w:pStyle w:val="BodyText3"/>
        <w:numPr>
          <w:ilvl w:val="1"/>
          <w:numId w:val="1"/>
        </w:numPr>
        <w:tabs>
          <w:tab w:val="left" w:pos="294"/>
        </w:tabs>
        <w:spacing w:line="276" w:lineRule="auto"/>
        <w:ind w:left="20" w:right="60"/>
        <w:rPr>
          <w:rFonts w:asciiTheme="minorHAnsi" w:hAnsiTheme="minorHAnsi"/>
          <w:sz w:val="24"/>
          <w:szCs w:val="22"/>
        </w:rPr>
      </w:pPr>
      <w:r w:rsidRPr="001C0491">
        <w:rPr>
          <w:rStyle w:val="BodyText2"/>
          <w:rFonts w:asciiTheme="minorHAnsi" w:hAnsiTheme="minorHAnsi"/>
          <w:sz w:val="24"/>
          <w:szCs w:val="22"/>
        </w:rPr>
        <w:t>Οι πίνακες πρέπει να χρησιμοποιούνται σε όλες τις περιπτώσεις που εισά</w:t>
      </w:r>
      <w:r w:rsidRPr="001C0491">
        <w:rPr>
          <w:rStyle w:val="BodyText2"/>
          <w:rFonts w:asciiTheme="minorHAnsi" w:hAnsiTheme="minorHAnsi"/>
          <w:sz w:val="24"/>
          <w:szCs w:val="22"/>
        </w:rPr>
        <w:softHyphen/>
        <w:t>γονται πολλά στοιχεία σε έναν αλγόριθμο.</w:t>
      </w:r>
    </w:p>
    <w:p w:rsidR="00D51D5D" w:rsidRPr="001C0491" w:rsidRDefault="00D51D5D" w:rsidP="001C0491">
      <w:pPr>
        <w:pStyle w:val="BodyText3"/>
        <w:numPr>
          <w:ilvl w:val="1"/>
          <w:numId w:val="1"/>
        </w:numPr>
        <w:tabs>
          <w:tab w:val="left" w:pos="284"/>
        </w:tabs>
        <w:spacing w:before="28" w:line="276" w:lineRule="auto"/>
        <w:ind w:left="20"/>
        <w:rPr>
          <w:rFonts w:asciiTheme="minorHAnsi" w:hAnsiTheme="minorHAnsi"/>
          <w:sz w:val="24"/>
          <w:szCs w:val="22"/>
        </w:rPr>
      </w:pPr>
      <w:r w:rsidRPr="001C0491">
        <w:rPr>
          <w:rStyle w:val="BodyText2"/>
          <w:rFonts w:asciiTheme="minorHAnsi" w:hAnsiTheme="minorHAnsi"/>
          <w:sz w:val="24"/>
          <w:szCs w:val="22"/>
        </w:rPr>
        <w:t>Ένας πίνακας έχει σταθερό μέγεθος αλλά μεταβαλλόμενο περιεχόμενο.</w:t>
      </w:r>
    </w:p>
    <w:p w:rsidR="00D51D5D" w:rsidRPr="001C0491" w:rsidRDefault="00D51D5D" w:rsidP="001C0491">
      <w:pPr>
        <w:pStyle w:val="BodyText3"/>
        <w:numPr>
          <w:ilvl w:val="1"/>
          <w:numId w:val="1"/>
        </w:numPr>
        <w:tabs>
          <w:tab w:val="left" w:pos="287"/>
        </w:tabs>
        <w:spacing w:before="63" w:line="276" w:lineRule="auto"/>
        <w:ind w:left="20" w:right="60"/>
        <w:rPr>
          <w:rFonts w:asciiTheme="minorHAnsi" w:hAnsiTheme="minorHAnsi"/>
          <w:sz w:val="24"/>
          <w:szCs w:val="22"/>
        </w:rPr>
      </w:pPr>
      <w:r w:rsidRPr="001C0491">
        <w:rPr>
          <w:rStyle w:val="BodyText2"/>
          <w:rFonts w:asciiTheme="minorHAnsi" w:hAnsiTheme="minorHAnsi"/>
          <w:sz w:val="24"/>
          <w:szCs w:val="22"/>
        </w:rPr>
        <w:t>Η άσκοπη χρήση πινάκων έχει το μειονέκτημα της υπερβολικής χρήσης μνήμης.</w:t>
      </w:r>
    </w:p>
    <w:p w:rsidR="00D51D5D" w:rsidRPr="001C0491" w:rsidRDefault="00D51D5D" w:rsidP="001C0491">
      <w:pPr>
        <w:pStyle w:val="BodyText3"/>
        <w:numPr>
          <w:ilvl w:val="1"/>
          <w:numId w:val="1"/>
        </w:numPr>
        <w:tabs>
          <w:tab w:val="left" w:pos="287"/>
        </w:tabs>
        <w:spacing w:line="276" w:lineRule="auto"/>
        <w:ind w:left="20" w:right="60"/>
        <w:rPr>
          <w:rFonts w:asciiTheme="minorHAnsi" w:hAnsiTheme="minorHAnsi"/>
          <w:sz w:val="24"/>
          <w:szCs w:val="22"/>
        </w:rPr>
      </w:pPr>
      <w:r w:rsidRPr="001C0491">
        <w:rPr>
          <w:rStyle w:val="BodyText2"/>
          <w:rFonts w:asciiTheme="minorHAnsi" w:hAnsiTheme="minorHAnsi"/>
          <w:sz w:val="24"/>
          <w:szCs w:val="22"/>
        </w:rPr>
        <w:t>Αν ένας πίνακας έχει αλφαριθμητικά στοιχεία, ο μέσος όρος είναι το με</w:t>
      </w:r>
      <w:r w:rsidRPr="001C0491">
        <w:rPr>
          <w:rStyle w:val="BodyText2"/>
          <w:rFonts w:asciiTheme="minorHAnsi" w:hAnsiTheme="minorHAnsi"/>
          <w:sz w:val="24"/>
          <w:szCs w:val="22"/>
        </w:rPr>
        <w:softHyphen/>
        <w:t>σαίο στοιχείο του πίνακα.</w:t>
      </w:r>
    </w:p>
    <w:p w:rsidR="002A18F3" w:rsidRPr="001C0491" w:rsidRDefault="00D51D5D" w:rsidP="001C0491">
      <w:pPr>
        <w:pStyle w:val="BodyText3"/>
        <w:numPr>
          <w:ilvl w:val="1"/>
          <w:numId w:val="1"/>
        </w:numPr>
        <w:shd w:val="clear" w:color="auto" w:fill="auto"/>
        <w:tabs>
          <w:tab w:val="left" w:pos="294"/>
        </w:tabs>
        <w:spacing w:line="276" w:lineRule="auto"/>
        <w:ind w:left="20" w:right="1160"/>
        <w:rPr>
          <w:rStyle w:val="BodyText2"/>
          <w:rFonts w:asciiTheme="minorHAnsi" w:hAnsiTheme="minorHAnsi"/>
          <w:sz w:val="24"/>
          <w:szCs w:val="22"/>
          <w:shd w:val="clear" w:color="auto" w:fill="auto"/>
        </w:rPr>
      </w:pPr>
      <w:r w:rsidRPr="001C0491">
        <w:rPr>
          <w:rStyle w:val="BodyText2"/>
          <w:rFonts w:asciiTheme="minorHAnsi" w:hAnsiTheme="minorHAnsi"/>
          <w:sz w:val="24"/>
          <w:szCs w:val="22"/>
        </w:rPr>
        <w:t>Μέσα στις αγκύλες που αναφέρονται στη θέση ενός πίνακα μπορεί να υπάρχει οποιαδήποτε ακέραια έκφραση.</w:t>
      </w:r>
    </w:p>
    <w:p w:rsidR="002A18F3" w:rsidRPr="001C0491" w:rsidRDefault="002A18F3" w:rsidP="001C0491">
      <w:pPr>
        <w:pStyle w:val="BodyText3"/>
        <w:numPr>
          <w:ilvl w:val="1"/>
          <w:numId w:val="1"/>
        </w:numPr>
        <w:shd w:val="clear" w:color="auto" w:fill="auto"/>
        <w:tabs>
          <w:tab w:val="left" w:pos="294"/>
        </w:tabs>
        <w:spacing w:line="276" w:lineRule="auto"/>
        <w:ind w:left="20" w:right="1160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z w:val="24"/>
          <w:szCs w:val="22"/>
        </w:rPr>
        <w:t>Οι δισδιάστατοι πίνακες είναι οι πίνακες με τη μεγαλύτερη διάσταση που χειρίζονται οι γλώσσες προγραμματισμού.</w:t>
      </w:r>
    </w:p>
    <w:p w:rsidR="002A18F3" w:rsidRPr="001C0491" w:rsidRDefault="002A18F3" w:rsidP="001C0491">
      <w:pPr>
        <w:pStyle w:val="a0"/>
        <w:numPr>
          <w:ilvl w:val="1"/>
          <w:numId w:val="1"/>
        </w:numPr>
        <w:shd w:val="clear" w:color="auto" w:fill="auto"/>
        <w:tabs>
          <w:tab w:val="left" w:pos="315"/>
        </w:tabs>
        <w:spacing w:before="0" w:after="0" w:line="276" w:lineRule="auto"/>
        <w:ind w:left="20" w:right="20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Για την επεξεργασία ενός δισδιάστατου πίνακα συνήθως χρησιμοποιού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softHyphen/>
        <w:t>νται δύο δομές επανάληψης.</w:t>
      </w:r>
    </w:p>
    <w:p w:rsidR="002A18F3" w:rsidRPr="001C0491" w:rsidRDefault="002A18F3" w:rsidP="001C0491">
      <w:pPr>
        <w:pStyle w:val="a0"/>
        <w:numPr>
          <w:ilvl w:val="1"/>
          <w:numId w:val="1"/>
        </w:numPr>
        <w:shd w:val="clear" w:color="auto" w:fill="auto"/>
        <w:tabs>
          <w:tab w:val="left" w:pos="308"/>
        </w:tabs>
        <w:spacing w:before="0" w:after="0" w:line="276" w:lineRule="auto"/>
        <w:ind w:left="20" w:right="20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Τα ονόματα και το πλήθος των εισιτηρίων 10 θεάτρων μπορούν να αποθη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softHyphen/>
        <w:t>κευτούν σε δισδιάστατο πίνακα.</w:t>
      </w:r>
    </w:p>
    <w:p w:rsidR="002A18F3" w:rsidRPr="001C0491" w:rsidRDefault="002A18F3" w:rsidP="001C0491">
      <w:pPr>
        <w:pStyle w:val="a0"/>
        <w:numPr>
          <w:ilvl w:val="1"/>
          <w:numId w:val="1"/>
        </w:numPr>
        <w:shd w:val="clear" w:color="auto" w:fill="auto"/>
        <w:tabs>
          <w:tab w:val="left" w:pos="304"/>
        </w:tabs>
        <w:spacing w:before="0" w:after="0" w:line="276" w:lineRule="auto"/>
        <w:ind w:left="20" w:right="20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Η θέση ενός στοιχείου σ’ έναν δισδιάστατο πίνακα καθορίζεται από δύο ακέραιους αριθμούς.</w:t>
      </w:r>
    </w:p>
    <w:p w:rsidR="002A18F3" w:rsidRPr="001C0491" w:rsidRDefault="002A18F3" w:rsidP="001C0491">
      <w:pPr>
        <w:pStyle w:val="a0"/>
        <w:numPr>
          <w:ilvl w:val="1"/>
          <w:numId w:val="1"/>
        </w:numPr>
        <w:shd w:val="clear" w:color="auto" w:fill="auto"/>
        <w:tabs>
          <w:tab w:val="left" w:pos="301"/>
        </w:tabs>
        <w:spacing w:before="0" w:after="36" w:line="276" w:lineRule="auto"/>
        <w:ind w:left="20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Στην αναφορά Π[α, β], το α αντιστοιχεί στη στήλη και το β στη γραμμή.</w:t>
      </w:r>
    </w:p>
    <w:p w:rsidR="002A18F3" w:rsidRPr="001C0491" w:rsidRDefault="002A18F3" w:rsidP="001C0491">
      <w:pPr>
        <w:pStyle w:val="a0"/>
        <w:numPr>
          <w:ilvl w:val="1"/>
          <w:numId w:val="1"/>
        </w:numPr>
        <w:shd w:val="clear" w:color="auto" w:fill="auto"/>
        <w:tabs>
          <w:tab w:val="left" w:pos="308"/>
        </w:tabs>
        <w:spacing w:before="0" w:after="0" w:line="276" w:lineRule="auto"/>
        <w:ind w:left="20" w:right="20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Αν σε έναν αλγόριθμο υπάρχει η έγκυρη αναφορά Β[κ, λ, μ], τότε ο πίνα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softHyphen/>
        <w:t>κας Β είναι τρισδιάστατος.</w:t>
      </w:r>
    </w:p>
    <w:p w:rsidR="002A18F3" w:rsidRPr="001C0491" w:rsidRDefault="002A18F3" w:rsidP="001C0491">
      <w:pPr>
        <w:pStyle w:val="a0"/>
        <w:numPr>
          <w:ilvl w:val="1"/>
          <w:numId w:val="1"/>
        </w:numPr>
        <w:shd w:val="clear" w:color="auto" w:fill="auto"/>
        <w:tabs>
          <w:tab w:val="left" w:pos="294"/>
        </w:tabs>
        <w:spacing w:before="0" w:after="32" w:line="276" w:lineRule="auto"/>
        <w:ind w:left="20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Το πλήθος των στηλών ενός πίνακα είναι το πολύ 500.</w:t>
      </w:r>
    </w:p>
    <w:p w:rsidR="00D51D5D" w:rsidRPr="001C0491" w:rsidRDefault="002A18F3" w:rsidP="001C0491">
      <w:pPr>
        <w:pStyle w:val="BodyText3"/>
        <w:numPr>
          <w:ilvl w:val="1"/>
          <w:numId w:val="1"/>
        </w:numPr>
        <w:tabs>
          <w:tab w:val="left" w:pos="275"/>
        </w:tabs>
        <w:spacing w:before="25" w:line="276" w:lineRule="auto"/>
        <w:ind w:left="20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z w:val="24"/>
          <w:szCs w:val="22"/>
        </w:rPr>
        <w:t>Τα στοιχεία ενός δισδιάστατου πίνακα πρέπει υποχρεωτικά να είναι του ιδίου τύπου.</w:t>
      </w:r>
    </w:p>
    <w:p w:rsidR="002A18F3" w:rsidRPr="001C0491" w:rsidRDefault="002A18F3" w:rsidP="001C0491">
      <w:pPr>
        <w:pStyle w:val="BodyText3"/>
        <w:numPr>
          <w:ilvl w:val="1"/>
          <w:numId w:val="1"/>
        </w:numPr>
        <w:tabs>
          <w:tab w:val="left" w:pos="275"/>
        </w:tabs>
        <w:spacing w:before="25" w:line="276" w:lineRule="auto"/>
        <w:ind w:left="20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z w:val="24"/>
          <w:szCs w:val="22"/>
        </w:rPr>
        <w:t>Οι δείκτες που προσδιορίζουν το στοιχείο δισδιάστατου πίνακα είναι οποιεσ- δήποτε ακέραιες εκφράσεις των οποίων οι τιμές είναι εντός των ορίων του πί</w:t>
      </w:r>
      <w:r w:rsidRPr="001C0491">
        <w:rPr>
          <w:rFonts w:asciiTheme="minorHAnsi" w:hAnsiTheme="minorHAnsi"/>
          <w:color w:val="000000"/>
          <w:sz w:val="24"/>
          <w:szCs w:val="22"/>
        </w:rPr>
        <w:softHyphen/>
        <w:t>νακα.</w:t>
      </w:r>
    </w:p>
    <w:p w:rsidR="002A18F3" w:rsidRPr="001C0491" w:rsidRDefault="002A18F3" w:rsidP="001C0491">
      <w:pPr>
        <w:pStyle w:val="a0"/>
        <w:shd w:val="clear" w:color="auto" w:fill="auto"/>
        <w:spacing w:before="0" w:after="60" w:line="276" w:lineRule="auto"/>
        <w:ind w:left="20" w:right="1180"/>
        <w:jc w:val="left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60.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Δύο από τις βασικές λειτουργίες επί των δομών δεδομένων είναι η ώθηση και η απώθηση.</w:t>
      </w:r>
    </w:p>
    <w:p w:rsidR="002A18F3" w:rsidRPr="001C0491" w:rsidRDefault="002A18F3" w:rsidP="001C0491">
      <w:pPr>
        <w:pStyle w:val="a0"/>
        <w:shd w:val="clear" w:color="auto" w:fill="auto"/>
        <w:spacing w:before="0" w:after="60" w:line="276" w:lineRule="auto"/>
        <w:ind w:left="20" w:right="1180"/>
        <w:jc w:val="left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sz w:val="24"/>
          <w:szCs w:val="22"/>
        </w:rPr>
        <w:t xml:space="preserve">61.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Στην υλοποίηση της στοίβας με τη χρήση πίνακα χρησιμοποιούνται 2 δεί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softHyphen/>
        <w:t>κτες για να. δείχνουν την είσοδο και την έξοδο των δεδομένων.</w:t>
      </w:r>
    </w:p>
    <w:p w:rsidR="002A18F3" w:rsidRPr="001C0491" w:rsidRDefault="002A18F3" w:rsidP="001C0491">
      <w:pPr>
        <w:pStyle w:val="a0"/>
        <w:shd w:val="clear" w:color="auto" w:fill="auto"/>
        <w:tabs>
          <w:tab w:val="left" w:pos="301"/>
        </w:tabs>
        <w:spacing w:before="0" w:after="0" w:line="276" w:lineRule="auto"/>
        <w:ind w:left="20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62.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Οι λειτουργίες ώθηση και απώθηση είναι οι κύριες λειτουργίες σε μια στοίβα.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 </w:t>
      </w:r>
      <w:r w:rsidRPr="001C0491">
        <w:rPr>
          <w:rStyle w:val="61"/>
          <w:rFonts w:asciiTheme="minorHAnsi" w:hAnsiTheme="minorHAnsi"/>
          <w:sz w:val="24"/>
          <w:szCs w:val="22"/>
        </w:rPr>
        <w:t xml:space="preserve">(Εξεταχειχ </w:t>
      </w:r>
      <w:r w:rsidRPr="001C0491">
        <w:rPr>
          <w:rStyle w:val="695"/>
          <w:rFonts w:asciiTheme="minorHAnsi" w:hAnsiTheme="minorHAnsi"/>
          <w:sz w:val="24"/>
          <w:szCs w:val="22"/>
        </w:rPr>
        <w:t>2006)</w:t>
      </w:r>
    </w:p>
    <w:p w:rsidR="002A18F3" w:rsidRPr="001C0491" w:rsidRDefault="002A18F3" w:rsidP="001C0491">
      <w:pPr>
        <w:pStyle w:val="a0"/>
        <w:shd w:val="clear" w:color="auto" w:fill="auto"/>
        <w:tabs>
          <w:tab w:val="left" w:pos="301"/>
        </w:tabs>
        <w:spacing w:before="0" w:after="0" w:line="276" w:lineRule="auto"/>
        <w:ind w:left="20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lastRenderedPageBreak/>
        <w:t>63.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Υποχείλιση συμβαίνει όταν εισαχθεί τιμή σε μια γεμάτη στοίβα.</w:t>
      </w:r>
    </w:p>
    <w:p w:rsidR="002A18F3" w:rsidRPr="001C0491" w:rsidRDefault="002A18F3" w:rsidP="001C0491">
      <w:pPr>
        <w:pStyle w:val="a0"/>
        <w:shd w:val="clear" w:color="auto" w:fill="auto"/>
        <w:tabs>
          <w:tab w:val="left" w:pos="297"/>
        </w:tabs>
        <w:spacing w:before="0" w:after="0" w:line="276" w:lineRule="auto"/>
        <w:ind w:left="20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64.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Υπερχείλιση συμβαίνει όταν συμβεί απώθηση σε γεμάτη στοίβα.</w:t>
      </w:r>
    </w:p>
    <w:p w:rsidR="002A18F3" w:rsidRPr="001C0491" w:rsidRDefault="002A18F3" w:rsidP="001C0491">
      <w:pPr>
        <w:pStyle w:val="a0"/>
        <w:shd w:val="clear" w:color="auto" w:fill="auto"/>
        <w:tabs>
          <w:tab w:val="left" w:pos="297"/>
          <w:tab w:val="left" w:pos="4970"/>
        </w:tabs>
        <w:spacing w:before="0" w:after="0" w:line="276" w:lineRule="auto"/>
        <w:ind w:left="20"/>
        <w:jc w:val="left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sz w:val="24"/>
          <w:szCs w:val="22"/>
        </w:rPr>
        <w:t xml:space="preserve">65. </w:t>
      </w:r>
      <w:r w:rsidRPr="001C0491">
        <w:rPr>
          <w:rFonts w:asciiTheme="minorHAnsi" w:hAnsiTheme="minorHAnsi"/>
          <w:sz w:val="24"/>
          <w:szCs w:val="22"/>
        </w:rPr>
        <w:t xml:space="preserve">Η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σ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τοίβα χρησιμοποιεί δύο δείκτες. </w:t>
      </w:r>
      <w:r w:rsidRPr="001C0491">
        <w:rPr>
          <w:rStyle w:val="65"/>
          <w:rFonts w:asciiTheme="minorHAnsi" w:hAnsiTheme="minorHAnsi"/>
          <w:sz w:val="24"/>
          <w:szCs w:val="22"/>
        </w:rPr>
        <w:t xml:space="preserve">(Εεεταςεις </w:t>
      </w:r>
      <w:r w:rsidRPr="001C0491">
        <w:rPr>
          <w:rFonts w:asciiTheme="minorHAnsi" w:hAnsiTheme="minorHAnsi"/>
          <w:sz w:val="24"/>
          <w:szCs w:val="22"/>
        </w:rPr>
        <w:t>2007)</w:t>
      </w:r>
      <w:r w:rsidRPr="001C0491">
        <w:rPr>
          <w:rFonts w:asciiTheme="minorHAnsi" w:hAnsiTheme="minorHAnsi"/>
          <w:sz w:val="24"/>
          <w:szCs w:val="22"/>
        </w:rPr>
        <w:t xml:space="preserve"> </w:t>
      </w:r>
    </w:p>
    <w:p w:rsidR="002A18F3" w:rsidRPr="001C0491" w:rsidRDefault="002A18F3" w:rsidP="001C0491">
      <w:pPr>
        <w:pStyle w:val="a0"/>
        <w:shd w:val="clear" w:color="auto" w:fill="auto"/>
        <w:tabs>
          <w:tab w:val="left" w:pos="297"/>
          <w:tab w:val="left" w:pos="4970"/>
        </w:tabs>
        <w:spacing w:before="0" w:after="0" w:line="276" w:lineRule="auto"/>
        <w:ind w:left="20"/>
        <w:jc w:val="left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sz w:val="24"/>
          <w:szCs w:val="22"/>
        </w:rPr>
        <w:t xml:space="preserve">66.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Στη στοίβα το στοιχείο που ωθείται τελευταίο απωθείται πρώτο.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ab/>
        <w:t>.</w:t>
      </w:r>
    </w:p>
    <w:p w:rsidR="002A18F3" w:rsidRPr="001C0491" w:rsidRDefault="002A18F3" w:rsidP="001C0491">
      <w:pPr>
        <w:pStyle w:val="a0"/>
        <w:shd w:val="clear" w:color="auto" w:fill="auto"/>
        <w:tabs>
          <w:tab w:val="left" w:pos="308"/>
          <w:tab w:val="left" w:pos="6612"/>
        </w:tabs>
        <w:spacing w:before="0" w:after="0" w:line="276" w:lineRule="auto"/>
        <w:ind w:left="20" w:right="60"/>
        <w:jc w:val="left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67.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Κατά την ώθηση στοιχείου σε στοίβα πρέπει να ελέγχεται το ενδεχόμενο υπερχείλισης.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ab/>
      </w:r>
    </w:p>
    <w:p w:rsidR="002A18F3" w:rsidRPr="001C0491" w:rsidRDefault="002A18F3" w:rsidP="001C0491">
      <w:pPr>
        <w:pStyle w:val="a0"/>
        <w:shd w:val="clear" w:color="auto" w:fill="auto"/>
        <w:tabs>
          <w:tab w:val="left" w:pos="304"/>
        </w:tabs>
        <w:spacing w:before="0" w:after="39" w:line="276" w:lineRule="auto"/>
        <w:ind w:left="20" w:right="60"/>
        <w:jc w:val="left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68.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Η απώθηση (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  <w:lang w:val="en-US"/>
        </w:rPr>
        <w:t>pop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) στοιχείου γίνεται από το πίσω άκρο της στοίβας.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 </w:t>
      </w:r>
      <w:r w:rsidRPr="001C0491">
        <w:rPr>
          <w:rStyle w:val="365"/>
          <w:rFonts w:asciiTheme="minorHAnsi" w:hAnsiTheme="minorHAnsi"/>
          <w:sz w:val="24"/>
          <w:szCs w:val="22"/>
        </w:rPr>
        <w:t>(Εξεταχεις</w:t>
      </w:r>
      <w:r w:rsidRPr="001C0491">
        <w:rPr>
          <w:rFonts w:asciiTheme="minorHAnsi" w:hAnsiTheme="minorHAnsi"/>
          <w:color w:val="000000"/>
          <w:sz w:val="24"/>
          <w:szCs w:val="22"/>
        </w:rPr>
        <w:t xml:space="preserve">2004) </w:t>
      </w:r>
    </w:p>
    <w:p w:rsidR="002A18F3" w:rsidRPr="001C0491" w:rsidRDefault="002A18F3" w:rsidP="001C0491">
      <w:pPr>
        <w:pStyle w:val="a0"/>
        <w:shd w:val="clear" w:color="auto" w:fill="auto"/>
        <w:tabs>
          <w:tab w:val="left" w:pos="297"/>
          <w:tab w:val="left" w:pos="4981"/>
        </w:tabs>
        <w:spacing w:before="0" w:after="0" w:line="276" w:lineRule="auto"/>
        <w:ind w:left="20" w:right="60"/>
        <w:jc w:val="left"/>
        <w:rPr>
          <w:rFonts w:asciiTheme="minorHAnsi" w:hAnsiTheme="minorHAnsi"/>
          <w:color w:val="000000"/>
          <w:spacing w:val="0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69.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Κατά τη διαδικασία της ώθησης πρέπει να ελέγχεται αν η στοίβα είναι γε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softHyphen/>
        <w:t>μάτη.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ab/>
      </w:r>
      <w:r w:rsidRPr="001C0491">
        <w:rPr>
          <w:rStyle w:val="a3"/>
          <w:rFonts w:asciiTheme="minorHAnsi" w:hAnsiTheme="minorHAnsi"/>
          <w:sz w:val="24"/>
          <w:szCs w:val="22"/>
        </w:rPr>
        <w:t>(Εξεταςεις</w:t>
      </w:r>
      <w:r w:rsidRPr="001C0491">
        <w:rPr>
          <w:rFonts w:asciiTheme="minorHAnsi" w:hAnsiTheme="minorHAnsi"/>
          <w:sz w:val="24"/>
          <w:szCs w:val="22"/>
        </w:rPr>
        <w:t xml:space="preserve">2004) </w:t>
      </w:r>
    </w:p>
    <w:p w:rsidR="002A18F3" w:rsidRPr="001C0491" w:rsidRDefault="002A18F3" w:rsidP="001C0491">
      <w:pPr>
        <w:pStyle w:val="a0"/>
        <w:shd w:val="clear" w:color="auto" w:fill="auto"/>
        <w:tabs>
          <w:tab w:val="left" w:pos="286"/>
        </w:tabs>
        <w:spacing w:before="0" w:after="0" w:line="276" w:lineRule="auto"/>
        <w:ind w:left="20"/>
        <w:jc w:val="left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70.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Η ουρά και η στοίβα μπορούν να υλοποιηθούν με δομή πίνακα.</w:t>
      </w:r>
    </w:p>
    <w:p w:rsidR="002A18F3" w:rsidRPr="001C0491" w:rsidRDefault="002A18F3" w:rsidP="001C0491">
      <w:pPr>
        <w:pStyle w:val="a0"/>
        <w:shd w:val="clear" w:color="auto" w:fill="auto"/>
        <w:tabs>
          <w:tab w:val="left" w:pos="286"/>
        </w:tabs>
        <w:spacing w:before="0" w:after="0" w:line="276" w:lineRule="auto"/>
        <w:ind w:left="20"/>
        <w:jc w:val="left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sz w:val="24"/>
          <w:szCs w:val="22"/>
        </w:rPr>
        <w:t>71. Στην ουρά το στοιχείο που εισάγεται πρώτο εξάγεται και πρώτο</w:t>
      </w:r>
    </w:p>
    <w:p w:rsidR="002A18F3" w:rsidRPr="001C0491" w:rsidRDefault="002A18F3" w:rsidP="001C0491">
      <w:pPr>
        <w:pStyle w:val="a0"/>
        <w:shd w:val="clear" w:color="auto" w:fill="auto"/>
        <w:tabs>
          <w:tab w:val="left" w:pos="286"/>
        </w:tabs>
        <w:spacing w:before="0" w:after="0" w:line="276" w:lineRule="auto"/>
        <w:ind w:left="20"/>
        <w:jc w:val="left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sz w:val="24"/>
          <w:szCs w:val="22"/>
        </w:rPr>
        <w:t>72. Οι  κύριες λειτουργίες μιας ουράς είναι : εισαγωγή, εξαγωγή, ταξινόμηση</w:t>
      </w:r>
    </w:p>
    <w:p w:rsidR="002A18F3" w:rsidRPr="001C0491" w:rsidRDefault="002A18F3" w:rsidP="001C0491">
      <w:pPr>
        <w:pStyle w:val="a0"/>
        <w:shd w:val="clear" w:color="auto" w:fill="auto"/>
        <w:tabs>
          <w:tab w:val="left" w:pos="286"/>
        </w:tabs>
        <w:spacing w:before="0" w:after="0" w:line="276" w:lineRule="auto"/>
        <w:ind w:left="20"/>
        <w:jc w:val="left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sz w:val="24"/>
          <w:szCs w:val="22"/>
        </w:rPr>
        <w:t>73. Οι βασικές λειτουργίες σε μια ουρά είναι η εισαγωγή και διαγραφή</w:t>
      </w:r>
    </w:p>
    <w:p w:rsidR="002A18F3" w:rsidRPr="001C0491" w:rsidRDefault="002A18F3" w:rsidP="001C0491">
      <w:pPr>
        <w:widowControl w:val="0"/>
        <w:tabs>
          <w:tab w:val="left" w:pos="308"/>
          <w:tab w:val="left" w:pos="6550"/>
          <w:tab w:val="right" w:pos="7269"/>
        </w:tabs>
        <w:spacing w:after="0"/>
        <w:ind w:left="20"/>
        <w:rPr>
          <w:sz w:val="24"/>
        </w:rPr>
      </w:pPr>
      <w:r w:rsidRPr="001C0491">
        <w:rPr>
          <w:sz w:val="24"/>
        </w:rPr>
        <w:t xml:space="preserve">74. </w:t>
      </w:r>
      <w:r w:rsidRPr="001C0491">
        <w:rPr>
          <w:color w:val="000000"/>
          <w:sz w:val="24"/>
        </w:rPr>
        <w:t>Η εξαγωγή (</w:t>
      </w:r>
      <w:proofErr w:type="spellStart"/>
      <w:r w:rsidRPr="001C0491">
        <w:rPr>
          <w:color w:val="000000"/>
          <w:sz w:val="24"/>
          <w:lang w:val="en-US"/>
        </w:rPr>
        <w:t>dequeue</w:t>
      </w:r>
      <w:proofErr w:type="spellEnd"/>
      <w:r w:rsidRPr="001C0491">
        <w:rPr>
          <w:color w:val="000000"/>
          <w:sz w:val="24"/>
        </w:rPr>
        <w:t xml:space="preserve">) στοιχείου γίνεται από το εμπρός άκρο της ουράς.(Ε </w:t>
      </w:r>
      <w:r w:rsidRPr="001C0491">
        <w:rPr>
          <w:rStyle w:val="3650"/>
          <w:rFonts w:asciiTheme="minorHAnsi" w:eastAsiaTheme="minorHAnsi" w:hAnsiTheme="minorHAnsi"/>
          <w:sz w:val="24"/>
          <w:szCs w:val="22"/>
        </w:rPr>
        <w:t xml:space="preserve">ΞΕΤΑΣΕΙΣ </w:t>
      </w:r>
      <w:r w:rsidRPr="001C0491">
        <w:rPr>
          <w:color w:val="000000"/>
          <w:sz w:val="24"/>
        </w:rPr>
        <w:t xml:space="preserve">2004) </w:t>
      </w:r>
    </w:p>
    <w:p w:rsidR="002A18F3" w:rsidRPr="001C0491" w:rsidRDefault="002A18F3" w:rsidP="001C0491">
      <w:pPr>
        <w:pStyle w:val="a0"/>
        <w:shd w:val="clear" w:color="auto" w:fill="auto"/>
        <w:tabs>
          <w:tab w:val="left" w:pos="304"/>
        </w:tabs>
        <w:spacing w:before="0" w:after="0" w:line="276" w:lineRule="auto"/>
        <w:ind w:left="20" w:right="60"/>
        <w:jc w:val="left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75.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Η ώθηση (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  <w:lang w:val="en-US"/>
        </w:rPr>
        <w:t>push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) στοιχείου είναι μία από τις λειτουργίες της ουράς.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 </w:t>
      </w:r>
      <w:r w:rsidRPr="001C0491">
        <w:rPr>
          <w:rStyle w:val="61"/>
          <w:rFonts w:asciiTheme="minorHAnsi" w:hAnsiTheme="minorHAnsi"/>
          <w:sz w:val="24"/>
          <w:szCs w:val="22"/>
        </w:rPr>
        <w:t xml:space="preserve">(Εξεταςεις </w:t>
      </w:r>
      <w:r w:rsidRPr="001C0491">
        <w:rPr>
          <w:rStyle w:val="695"/>
          <w:rFonts w:asciiTheme="minorHAnsi" w:hAnsiTheme="minorHAnsi"/>
          <w:sz w:val="24"/>
          <w:szCs w:val="22"/>
        </w:rPr>
        <w:t>2004)</w:t>
      </w:r>
    </w:p>
    <w:p w:rsidR="002A18F3" w:rsidRPr="001C0491" w:rsidRDefault="002A18F3" w:rsidP="001C0491">
      <w:pPr>
        <w:pStyle w:val="a0"/>
        <w:shd w:val="clear" w:color="auto" w:fill="auto"/>
        <w:tabs>
          <w:tab w:val="left" w:pos="294"/>
          <w:tab w:val="left" w:pos="6597"/>
        </w:tabs>
        <w:spacing w:before="0" w:after="0" w:line="276" w:lineRule="auto"/>
        <w:jc w:val="left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76.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Στην ουρά, όποιο στοιχείο μπα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ίνει πρώτο βγαίνει τελευταίο.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ab/>
      </w:r>
    </w:p>
    <w:p w:rsidR="002A18F3" w:rsidRPr="001C0491" w:rsidRDefault="002A18F3" w:rsidP="001C0491">
      <w:pPr>
        <w:pStyle w:val="a0"/>
        <w:shd w:val="clear" w:color="auto" w:fill="auto"/>
        <w:tabs>
          <w:tab w:val="left" w:pos="297"/>
        </w:tabs>
        <w:spacing w:before="0" w:after="0" w:line="276" w:lineRule="auto"/>
        <w:ind w:left="20"/>
        <w:jc w:val="left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77.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Μια ουρά διατηρεί τα δεδομένα ταξινομημένα ως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 προς τη σειρά άφιξής τους. </w:t>
      </w:r>
    </w:p>
    <w:p w:rsidR="002A18F3" w:rsidRPr="001C0491" w:rsidRDefault="002A18F3" w:rsidP="001C0491">
      <w:pPr>
        <w:pStyle w:val="a0"/>
        <w:shd w:val="clear" w:color="auto" w:fill="auto"/>
        <w:tabs>
          <w:tab w:val="left" w:pos="301"/>
        </w:tabs>
        <w:spacing w:before="0" w:after="0" w:line="276" w:lineRule="auto"/>
        <w:ind w:left="20"/>
        <w:jc w:val="left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78.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Η υλοποίηση της ουράς χρησιμοποιεί μία μόνο μεταβλητή ως δείκτη για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την είσο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δο και έξοδο των δεδομένων, όπω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ς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 και η περίπτωση της στοίβας.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ab/>
      </w:r>
    </w:p>
    <w:p w:rsidR="002A18F3" w:rsidRPr="001C0491" w:rsidRDefault="002A18F3" w:rsidP="001C0491">
      <w:pPr>
        <w:pStyle w:val="a0"/>
        <w:shd w:val="clear" w:color="auto" w:fill="auto"/>
        <w:tabs>
          <w:tab w:val="left" w:pos="6597"/>
        </w:tabs>
        <w:spacing w:before="0" w:after="0" w:line="276" w:lineRule="auto"/>
        <w:ind w:left="20" w:right="60"/>
        <w:jc w:val="left"/>
        <w:rPr>
          <w:rFonts w:asciiTheme="minorHAnsi" w:hAnsiTheme="minorHAnsi"/>
          <w:color w:val="000000"/>
          <w:spacing w:val="0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79.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 Στην υλοποίηση ουράς με πίνακα, ο δείκτης εμπρός έχει πάντα τιμή μεγα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softHyphen/>
        <w:t>λύτερ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η από τον δείκτη πίσω.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ab/>
      </w:r>
    </w:p>
    <w:p w:rsidR="002A18F3" w:rsidRPr="001C0491" w:rsidRDefault="002A18F3" w:rsidP="001C0491">
      <w:pPr>
        <w:pStyle w:val="a0"/>
        <w:shd w:val="clear" w:color="auto" w:fill="auto"/>
        <w:tabs>
          <w:tab w:val="left" w:pos="6597"/>
        </w:tabs>
        <w:spacing w:before="0" w:after="0" w:line="276" w:lineRule="auto"/>
        <w:ind w:left="20" w:right="60"/>
        <w:jc w:val="left"/>
        <w:rPr>
          <w:rFonts w:asciiTheme="minorHAnsi" w:hAnsiTheme="minorHAnsi"/>
          <w:color w:val="000000"/>
          <w:spacing w:val="0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80.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Σε μια ουρά μπορούμε να προσθέσουμε στοιχεία στο μέσο της.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ab/>
      </w:r>
    </w:p>
    <w:p w:rsidR="002A18F3" w:rsidRPr="001C0491" w:rsidRDefault="002A18F3" w:rsidP="001C0491">
      <w:pPr>
        <w:pStyle w:val="a0"/>
        <w:shd w:val="clear" w:color="auto" w:fill="auto"/>
        <w:tabs>
          <w:tab w:val="left" w:pos="301"/>
        </w:tabs>
        <w:spacing w:before="0" w:after="0" w:line="276" w:lineRule="auto"/>
        <w:ind w:left="20"/>
        <w:jc w:val="left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81.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Η εισαγωγή και η εξαγωγή στοιχείων από μια ουρά πραγματοποιούνται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από το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ίδιο άκρο κάθε φορά.</w:t>
      </w:r>
    </w:p>
    <w:p w:rsidR="002A18F3" w:rsidRPr="001C0491" w:rsidRDefault="002A18F3" w:rsidP="001C0491">
      <w:pPr>
        <w:pStyle w:val="a0"/>
        <w:shd w:val="clear" w:color="auto" w:fill="auto"/>
        <w:spacing w:before="0" w:after="0" w:line="276" w:lineRule="auto"/>
        <w:ind w:right="60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82.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Για την υλοποίηση της ουράς χρησιμοποιούνται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 δύο δείκτες εμπρός και πίσω. </w:t>
      </w:r>
    </w:p>
    <w:p w:rsidR="002A18F3" w:rsidRPr="001C0491" w:rsidRDefault="002A18F3" w:rsidP="001C0491">
      <w:pPr>
        <w:pStyle w:val="a0"/>
        <w:shd w:val="clear" w:color="auto" w:fill="auto"/>
        <w:tabs>
          <w:tab w:val="left" w:pos="308"/>
          <w:tab w:val="left" w:pos="6612"/>
        </w:tabs>
        <w:spacing w:before="0" w:after="0" w:line="276" w:lineRule="auto"/>
        <w:ind w:left="20" w:right="60"/>
        <w:jc w:val="left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83.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Σε μια ουρά, όταν ο δείκτης εμπρός είναι ίσος με τον δείκτη πίσω και ζη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softHyphen/>
        <w:t>τήσ</w:t>
      </w:r>
      <w:r w:rsidR="001C0491" w:rsidRPr="001C0491">
        <w:rPr>
          <w:rFonts w:asciiTheme="minorHAnsi" w:hAnsiTheme="minorHAnsi"/>
          <w:color w:val="000000"/>
          <w:spacing w:val="0"/>
          <w:sz w:val="24"/>
          <w:szCs w:val="22"/>
        </w:rPr>
        <w:t>ουμε εξαγωγή, υπάρχει πρόβλημα.</w:t>
      </w:r>
    </w:p>
    <w:p w:rsidR="002A18F3" w:rsidRPr="001C0491" w:rsidRDefault="002A18F3" w:rsidP="001C0491">
      <w:pPr>
        <w:pStyle w:val="a0"/>
        <w:shd w:val="clear" w:color="auto" w:fill="auto"/>
        <w:tabs>
          <w:tab w:val="left" w:pos="301"/>
        </w:tabs>
        <w:spacing w:before="0" w:after="0" w:line="276" w:lineRule="auto"/>
        <w:ind w:left="20"/>
        <w:jc w:val="left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84.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Στην ουρά, η επεξεργασία πραγματοποιείται υποχρεωτικά στο ένα άκρο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 της.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ab/>
      </w:r>
    </w:p>
    <w:p w:rsidR="002A18F3" w:rsidRPr="001C0491" w:rsidRDefault="002A18F3" w:rsidP="001C0491">
      <w:pPr>
        <w:pStyle w:val="a0"/>
        <w:shd w:val="clear" w:color="auto" w:fill="auto"/>
        <w:tabs>
          <w:tab w:val="left" w:pos="6604"/>
        </w:tabs>
        <w:spacing w:before="0" w:after="0" w:line="276" w:lineRule="auto"/>
        <w:ind w:left="20"/>
        <w:jc w:val="left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85.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 Στην ουρά, ο δείκτης κορυφή (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  <w:lang w:val="en-US"/>
        </w:rPr>
        <w:t>top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) έχει τιμ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ή όσα και τα στοιχεία της.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ab/>
      </w:r>
    </w:p>
    <w:p w:rsidR="002A18F3" w:rsidRPr="001C0491" w:rsidRDefault="002A18F3" w:rsidP="001C0491">
      <w:pPr>
        <w:pStyle w:val="a0"/>
        <w:shd w:val="clear" w:color="auto" w:fill="auto"/>
        <w:tabs>
          <w:tab w:val="left" w:pos="301"/>
          <w:tab w:val="left" w:pos="6608"/>
        </w:tabs>
        <w:spacing w:before="0" w:after="0" w:line="276" w:lineRule="auto"/>
        <w:ind w:left="20"/>
        <w:jc w:val="left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86.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Η στοίβα και η ουρά είναι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δυναμικές δομές δεδομένων.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ab/>
      </w:r>
    </w:p>
    <w:p w:rsidR="002A18F3" w:rsidRPr="001C0491" w:rsidRDefault="002A18F3" w:rsidP="001C0491">
      <w:pPr>
        <w:pStyle w:val="a0"/>
        <w:shd w:val="clear" w:color="auto" w:fill="auto"/>
        <w:tabs>
          <w:tab w:val="left" w:pos="312"/>
          <w:tab w:val="left" w:pos="6615"/>
        </w:tabs>
        <w:spacing w:before="0" w:after="0" w:line="276" w:lineRule="auto"/>
        <w:ind w:left="20" w:right="1080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87.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Για την υλοποίηση της στοίβας και της ουράς χρησιμοποιείται δισδιάστα- τος πίνακας, όπου η πρώτη στήλη εκφράζει την προσθήκη νέων κόμβων και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 η δεύτερη στήλη τη διαγραφή.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ab/>
      </w:r>
    </w:p>
    <w:p w:rsidR="002A18F3" w:rsidRPr="001C0491" w:rsidRDefault="002A18F3" w:rsidP="001C0491">
      <w:pPr>
        <w:pStyle w:val="a0"/>
        <w:shd w:val="clear" w:color="auto" w:fill="auto"/>
        <w:tabs>
          <w:tab w:val="left" w:pos="297"/>
          <w:tab w:val="left" w:pos="6604"/>
        </w:tabs>
        <w:spacing w:before="0" w:after="101" w:line="276" w:lineRule="auto"/>
        <w:ind w:left="20" w:right="60"/>
        <w:jc w:val="left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88.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Η ουρά και η στοίβα είναι οι μόνες δομές δεδομένων στις οποίες εφαρμό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softHyphen/>
        <w:t>ζο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νται και οι οκτώ λειτουργίες.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ab/>
      </w:r>
    </w:p>
    <w:p w:rsidR="002A18F3" w:rsidRPr="001C0491" w:rsidRDefault="002A18F3" w:rsidP="001C0491">
      <w:pPr>
        <w:pStyle w:val="a0"/>
        <w:shd w:val="clear" w:color="auto" w:fill="auto"/>
        <w:tabs>
          <w:tab w:val="left" w:pos="294"/>
        </w:tabs>
        <w:spacing w:before="0" w:after="0" w:line="276" w:lineRule="auto"/>
        <w:ind w:left="20"/>
        <w:jc w:val="left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89.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Η ουρά και η στοίβα είναι δομές δεδομένων που υπόκεινται επεξεργασία</w:t>
      </w:r>
    </w:p>
    <w:p w:rsidR="002A18F3" w:rsidRPr="001C0491" w:rsidRDefault="002A18F3" w:rsidP="001C0491">
      <w:pPr>
        <w:pStyle w:val="a0"/>
        <w:shd w:val="clear" w:color="auto" w:fill="auto"/>
        <w:tabs>
          <w:tab w:val="left" w:pos="6612"/>
        </w:tabs>
        <w:spacing w:before="0" w:after="27" w:line="276" w:lineRule="auto"/>
        <w:ind w:left="20"/>
        <w:jc w:val="left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κυρίως από δυο λειτουργίες.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ab/>
      </w:r>
    </w:p>
    <w:p w:rsidR="002A18F3" w:rsidRPr="001C0491" w:rsidRDefault="002A18F3" w:rsidP="001C0491">
      <w:pPr>
        <w:pStyle w:val="a0"/>
        <w:shd w:val="clear" w:color="auto" w:fill="auto"/>
        <w:tabs>
          <w:tab w:val="left" w:pos="304"/>
          <w:tab w:val="left" w:pos="6612"/>
        </w:tabs>
        <w:spacing w:before="0" w:after="101" w:line="276" w:lineRule="auto"/>
        <w:ind w:left="20" w:right="60"/>
        <w:jc w:val="left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90.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Το τελευταίο στοιχείο που ωθήθηκε σε μια στοίβα το καθορίζει η μεταβλη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softHyphen/>
        <w:t>τή κορυφή (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  <w:lang w:val="en-US"/>
        </w:rPr>
        <w:t>top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).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ab/>
      </w:r>
    </w:p>
    <w:p w:rsidR="002A18F3" w:rsidRPr="001C0491" w:rsidRDefault="002A18F3" w:rsidP="001C0491">
      <w:pPr>
        <w:pStyle w:val="a0"/>
        <w:shd w:val="clear" w:color="auto" w:fill="auto"/>
        <w:tabs>
          <w:tab w:val="left" w:pos="279"/>
        </w:tabs>
        <w:spacing w:before="0" w:after="14" w:line="276" w:lineRule="auto"/>
        <w:ind w:left="20"/>
        <w:jc w:val="left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91.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Το τελευταίο στοιχείο που εισήχθη σε μια ουρά το καθορίζει η μεταβλητή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εμπρός (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  <w:lang w:val="en-US"/>
        </w:rPr>
        <w:t>front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).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ab/>
      </w:r>
    </w:p>
    <w:p w:rsidR="002A18F3" w:rsidRPr="001C0491" w:rsidRDefault="002A18F3" w:rsidP="001C0491">
      <w:pPr>
        <w:pStyle w:val="a0"/>
        <w:shd w:val="clear" w:color="auto" w:fill="auto"/>
        <w:tabs>
          <w:tab w:val="left" w:pos="297"/>
        </w:tabs>
        <w:spacing w:before="0" w:after="98" w:line="276" w:lineRule="auto"/>
        <w:ind w:left="20" w:right="60"/>
        <w:jc w:val="left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92.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Το πρώτο στοιχείο που ωθήθηκε σε μια στοίβ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α βρίσκεται στην πρώτη θέ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softHyphen/>
        <w:t xml:space="preserve">ση. </w:t>
      </w:r>
    </w:p>
    <w:p w:rsidR="002A18F3" w:rsidRPr="001C0491" w:rsidRDefault="002A18F3" w:rsidP="001C0491">
      <w:pPr>
        <w:pStyle w:val="a0"/>
        <w:shd w:val="clear" w:color="auto" w:fill="auto"/>
        <w:tabs>
          <w:tab w:val="left" w:pos="297"/>
        </w:tabs>
        <w:spacing w:before="0" w:after="25" w:line="276" w:lineRule="auto"/>
        <w:ind w:left="20"/>
        <w:jc w:val="left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93.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Το πρώτο στοιχείο που εισήχθη σε μια ουρά το καθορίζει ο δείκτης εμπρός(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  <w:lang w:val="en-US"/>
        </w:rPr>
        <w:t>front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).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ab/>
      </w:r>
    </w:p>
    <w:p w:rsidR="008F1989" w:rsidRPr="001C0491" w:rsidRDefault="002A18F3" w:rsidP="001C0491">
      <w:pPr>
        <w:pStyle w:val="a0"/>
        <w:shd w:val="clear" w:color="auto" w:fill="auto"/>
        <w:tabs>
          <w:tab w:val="left" w:pos="297"/>
        </w:tabs>
        <w:spacing w:before="0" w:after="25" w:line="276" w:lineRule="auto"/>
        <w:ind w:left="20"/>
        <w:jc w:val="left"/>
        <w:rPr>
          <w:rFonts w:asciiTheme="minorHAnsi" w:hAnsiTheme="minorHAnsi"/>
          <w:color w:val="000000"/>
          <w:spacing w:val="0"/>
          <w:sz w:val="24"/>
          <w:szCs w:val="22"/>
        </w:rPr>
      </w:pPr>
      <w:r w:rsidRPr="001C0491">
        <w:rPr>
          <w:rFonts w:asciiTheme="minorHAnsi" w:hAnsiTheme="minorHAnsi"/>
          <w:sz w:val="24"/>
          <w:szCs w:val="22"/>
        </w:rPr>
        <w:t xml:space="preserve">94.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Σε μια στοίβα μπορούμε να ωθήσουμε στοιχε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ία και στα δυο ά</w:t>
      </w:r>
      <w:r w:rsidR="008F1989"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κρα της. </w:t>
      </w:r>
    </w:p>
    <w:p w:rsidR="008F1989" w:rsidRPr="001C0491" w:rsidRDefault="008F1989" w:rsidP="001C0491">
      <w:pPr>
        <w:pStyle w:val="a0"/>
        <w:shd w:val="clear" w:color="auto" w:fill="auto"/>
        <w:tabs>
          <w:tab w:val="left" w:pos="310"/>
        </w:tabs>
        <w:spacing w:before="0" w:after="25" w:line="276" w:lineRule="auto"/>
        <w:jc w:val="left"/>
        <w:rPr>
          <w:rFonts w:asciiTheme="minorHAnsi" w:hAnsiTheme="minorHAnsi"/>
          <w:color w:val="000000"/>
          <w:spacing w:val="0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95. </w:t>
      </w:r>
      <w:r w:rsidR="002A18F3" w:rsidRPr="001C0491">
        <w:rPr>
          <w:rFonts w:asciiTheme="minorHAnsi" w:hAnsiTheme="minorHAnsi"/>
          <w:sz w:val="24"/>
          <w:szCs w:val="22"/>
        </w:rPr>
        <w:t xml:space="preserve">Η </w:t>
      </w:r>
      <w:r w:rsidR="002A18F3" w:rsidRPr="001C0491">
        <w:rPr>
          <w:rFonts w:asciiTheme="minorHAnsi" w:hAnsiTheme="minorHAnsi"/>
          <w:color w:val="000000"/>
          <w:spacing w:val="0"/>
          <w:sz w:val="24"/>
          <w:szCs w:val="22"/>
        </w:rPr>
        <w:t>είσοδος νέων κόμβων σε έναν πίνακα είναι μία από τις τυπικές επεξερ</w:t>
      </w:r>
      <w:r w:rsidR="002A18F3" w:rsidRPr="001C0491">
        <w:rPr>
          <w:rFonts w:asciiTheme="minorHAnsi" w:hAnsiTheme="minorHAnsi"/>
          <w:color w:val="000000"/>
          <w:spacing w:val="0"/>
          <w:sz w:val="24"/>
          <w:szCs w:val="22"/>
        </w:rPr>
        <w:softHyphen/>
        <w:t>γασίες των πινάκων.</w:t>
      </w:r>
    </w:p>
    <w:p w:rsidR="002A18F3" w:rsidRPr="001C0491" w:rsidRDefault="008F1989" w:rsidP="001C0491">
      <w:pPr>
        <w:pStyle w:val="a0"/>
        <w:shd w:val="clear" w:color="auto" w:fill="auto"/>
        <w:tabs>
          <w:tab w:val="left" w:pos="310"/>
        </w:tabs>
        <w:spacing w:before="0" w:after="25" w:line="276" w:lineRule="auto"/>
        <w:jc w:val="left"/>
        <w:rPr>
          <w:rFonts w:asciiTheme="minorHAnsi" w:hAnsiTheme="minorHAnsi"/>
          <w:color w:val="000000"/>
          <w:spacing w:val="0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96. </w:t>
      </w:r>
      <w:r w:rsidR="002A18F3" w:rsidRPr="001C0491">
        <w:rPr>
          <w:rFonts w:asciiTheme="minorHAnsi" w:hAnsiTheme="minorHAnsi"/>
          <w:color w:val="000000"/>
          <w:spacing w:val="0"/>
          <w:sz w:val="24"/>
          <w:szCs w:val="22"/>
        </w:rPr>
        <w:t>Μια τυπική επεξεργασία των πινάκων είναι η συγχώνευση.</w:t>
      </w:r>
    </w:p>
    <w:p w:rsidR="002A18F3" w:rsidRPr="001C0491" w:rsidRDefault="008F1989" w:rsidP="001C0491">
      <w:pPr>
        <w:pStyle w:val="a0"/>
        <w:shd w:val="clear" w:color="auto" w:fill="auto"/>
        <w:tabs>
          <w:tab w:val="left" w:pos="328"/>
        </w:tabs>
        <w:spacing w:before="0" w:after="63" w:line="276" w:lineRule="auto"/>
        <w:ind w:right="20"/>
        <w:jc w:val="left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97. </w:t>
      </w:r>
      <w:r w:rsidR="002A18F3" w:rsidRPr="001C0491">
        <w:rPr>
          <w:rFonts w:asciiTheme="minorHAnsi" w:hAnsiTheme="minorHAnsi"/>
          <w:color w:val="000000"/>
          <w:spacing w:val="0"/>
          <w:sz w:val="24"/>
          <w:szCs w:val="22"/>
        </w:rPr>
        <w:t>Για την αναζήτηση μιας τιμής σε πίνακα μπορεί να χρησιμοποιηθεί η δυα</w:t>
      </w:r>
      <w:r w:rsidR="002A18F3" w:rsidRPr="001C0491">
        <w:rPr>
          <w:rFonts w:asciiTheme="minorHAnsi" w:hAnsiTheme="minorHAnsi"/>
          <w:color w:val="000000"/>
          <w:spacing w:val="0"/>
          <w:sz w:val="24"/>
          <w:szCs w:val="22"/>
        </w:rPr>
        <w:softHyphen/>
        <w:t>δική (υπό προϋποθέσεις) ή η σειριακή αναζήτηση.</w:t>
      </w:r>
    </w:p>
    <w:p w:rsidR="002A18F3" w:rsidRPr="001C0491" w:rsidRDefault="008F1989" w:rsidP="001C0491">
      <w:pPr>
        <w:pStyle w:val="a0"/>
        <w:shd w:val="clear" w:color="auto" w:fill="auto"/>
        <w:tabs>
          <w:tab w:val="left" w:pos="321"/>
        </w:tabs>
        <w:spacing w:before="0" w:after="0" w:line="276" w:lineRule="auto"/>
        <w:ind w:right="20"/>
        <w:jc w:val="left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98. </w:t>
      </w:r>
      <w:r w:rsidR="002A18F3" w:rsidRPr="001C0491">
        <w:rPr>
          <w:rFonts w:asciiTheme="minorHAnsi" w:hAnsiTheme="minorHAnsi"/>
          <w:color w:val="000000"/>
          <w:spacing w:val="0"/>
          <w:sz w:val="24"/>
          <w:szCs w:val="22"/>
        </w:rPr>
        <w:t>Σκοπός της συγχώνευσης δύο ταξινομημένων πινάκων είναι η δημιουργία ενός τρίτου ταξινομημένου πίνακα, που περιέχει τα στοιχεία των δύο πινάκων.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 </w:t>
      </w:r>
      <w:r w:rsidR="002A18F3" w:rsidRPr="001C0491">
        <w:rPr>
          <w:rStyle w:val="113"/>
          <w:rFonts w:asciiTheme="minorHAnsi" w:hAnsiTheme="minorHAnsi"/>
          <w:sz w:val="24"/>
          <w:szCs w:val="22"/>
        </w:rPr>
        <w:t>(Εηεταςεις 2002)</w:t>
      </w:r>
    </w:p>
    <w:p w:rsidR="002A18F3" w:rsidRPr="001C0491" w:rsidRDefault="008F1989" w:rsidP="001C0491">
      <w:pPr>
        <w:pStyle w:val="a0"/>
        <w:shd w:val="clear" w:color="auto" w:fill="auto"/>
        <w:tabs>
          <w:tab w:val="left" w:pos="317"/>
        </w:tabs>
        <w:spacing w:before="0" w:after="0" w:line="276" w:lineRule="auto"/>
        <w:jc w:val="left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lastRenderedPageBreak/>
        <w:t xml:space="preserve">99. </w:t>
      </w:r>
      <w:r w:rsidR="002A18F3" w:rsidRPr="001C0491">
        <w:rPr>
          <w:rFonts w:asciiTheme="minorHAnsi" w:hAnsiTheme="minorHAnsi"/>
          <w:color w:val="000000"/>
          <w:spacing w:val="0"/>
          <w:sz w:val="24"/>
          <w:szCs w:val="22"/>
        </w:rPr>
        <w:t>Για την εύρεση του ελάχιστου ενός πίνακα πρέπει να προηγηθεί ταξινόμηση.</w:t>
      </w:r>
    </w:p>
    <w:p w:rsidR="002A18F3" w:rsidRPr="001C0491" w:rsidRDefault="008F1989" w:rsidP="001C0491">
      <w:pPr>
        <w:pStyle w:val="a0"/>
        <w:shd w:val="clear" w:color="auto" w:fill="auto"/>
        <w:tabs>
          <w:tab w:val="left" w:pos="321"/>
        </w:tabs>
        <w:spacing w:before="0" w:after="0" w:line="276" w:lineRule="auto"/>
        <w:jc w:val="left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100. </w:t>
      </w:r>
      <w:r w:rsidR="002A18F3" w:rsidRPr="001C0491">
        <w:rPr>
          <w:rFonts w:asciiTheme="minorHAnsi" w:hAnsiTheme="minorHAnsi"/>
          <w:color w:val="000000"/>
          <w:spacing w:val="0"/>
          <w:sz w:val="24"/>
          <w:szCs w:val="22"/>
        </w:rPr>
        <w:t>Οι πίνακες είναι στατικές δομές δεδομένων.</w:t>
      </w:r>
    </w:p>
    <w:p w:rsidR="008F1989" w:rsidRPr="001C0491" w:rsidRDefault="008F1989" w:rsidP="001C0491">
      <w:pPr>
        <w:pStyle w:val="a0"/>
        <w:shd w:val="clear" w:color="auto" w:fill="auto"/>
        <w:tabs>
          <w:tab w:val="left" w:pos="304"/>
        </w:tabs>
        <w:spacing w:before="0" w:after="0" w:line="276" w:lineRule="auto"/>
        <w:ind w:left="20" w:right="100"/>
        <w:jc w:val="left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101. </w:t>
      </w:r>
      <w:r w:rsidR="002A18F3" w:rsidRPr="001C0491">
        <w:rPr>
          <w:rFonts w:asciiTheme="minorHAnsi" w:hAnsiTheme="minorHAnsi"/>
          <w:color w:val="000000"/>
          <w:spacing w:val="0"/>
          <w:sz w:val="24"/>
          <w:szCs w:val="22"/>
        </w:rPr>
        <w:t>Οι λειτουργίες εισαγωγή και διαγραφή δεν μπορούν να εφαρμοστούν σε πίνακα.</w:t>
      </w:r>
      <w:r w:rsidRPr="001C0491">
        <w:rPr>
          <w:rFonts w:asciiTheme="minorHAnsi" w:hAnsiTheme="minorHAnsi"/>
          <w:color w:val="000000"/>
          <w:sz w:val="24"/>
          <w:szCs w:val="22"/>
        </w:rPr>
        <w:t xml:space="preserve">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Ο αλγόριθμος σειριακής αναζήτησης υποχρεωτικά πρέπει να προσπελάσει ολόκληρο τον πίνακα για τον εντοπισμό του στοιχείου που αναζητάμε.</w:t>
      </w:r>
    </w:p>
    <w:p w:rsidR="008F1989" w:rsidRPr="001C0491" w:rsidRDefault="008F1989" w:rsidP="001C0491">
      <w:pPr>
        <w:pStyle w:val="a0"/>
        <w:shd w:val="clear" w:color="auto" w:fill="auto"/>
        <w:tabs>
          <w:tab w:val="left" w:pos="304"/>
        </w:tabs>
        <w:spacing w:before="0" w:after="0" w:line="276" w:lineRule="auto"/>
        <w:ind w:left="20" w:right="100"/>
        <w:jc w:val="left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sz w:val="24"/>
          <w:szCs w:val="22"/>
        </w:rPr>
        <w:t xml:space="preserve">102.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Η σειριακή αναζήτηση μπορεί να εφαρμοστεί μόνο σε αριθμητικά στοι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softHyphen/>
        <w:t>χεία.</w:t>
      </w:r>
    </w:p>
    <w:p w:rsidR="008F1989" w:rsidRPr="001C0491" w:rsidRDefault="008F1989" w:rsidP="001C0491">
      <w:pPr>
        <w:pStyle w:val="a0"/>
        <w:shd w:val="clear" w:color="auto" w:fill="auto"/>
        <w:tabs>
          <w:tab w:val="left" w:pos="308"/>
        </w:tabs>
        <w:spacing w:before="0" w:after="0" w:line="276" w:lineRule="auto"/>
        <w:ind w:left="20" w:right="100"/>
        <w:jc w:val="left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103.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Ο αλγόριθμος σειριακής αναζήτησης εντοπίζει πάντα το στοιχείο που ανα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softHyphen/>
        <w:t>ζητάμε.</w:t>
      </w:r>
    </w:p>
    <w:p w:rsidR="008F1989" w:rsidRPr="001C0491" w:rsidRDefault="008F1989" w:rsidP="001C0491">
      <w:pPr>
        <w:pStyle w:val="a0"/>
        <w:shd w:val="clear" w:color="auto" w:fill="auto"/>
        <w:tabs>
          <w:tab w:val="left" w:pos="304"/>
        </w:tabs>
        <w:spacing w:before="0" w:after="0" w:line="276" w:lineRule="auto"/>
        <w:ind w:left="20" w:right="100"/>
        <w:jc w:val="left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104.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Για να εντοπιστεί το αναζητούμενο στοιχείο σε όλες τις θέσεις του πίνακα, πρέπει να χρησιμοποιηθεί απαραίτητα η δομή επανάληψης Για.</w:t>
      </w:r>
    </w:p>
    <w:p w:rsidR="008F1989" w:rsidRPr="001C0491" w:rsidRDefault="008F1989" w:rsidP="001C0491">
      <w:pPr>
        <w:pStyle w:val="a0"/>
        <w:shd w:val="clear" w:color="auto" w:fill="auto"/>
        <w:tabs>
          <w:tab w:val="left" w:pos="304"/>
        </w:tabs>
        <w:spacing w:before="0" w:after="0" w:line="276" w:lineRule="auto"/>
        <w:ind w:left="20" w:right="100"/>
        <w:jc w:val="left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105.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Η σειριακή αναζήτηση μπορεί να τροποποιηθεί, ώστε να λειτουργεί βέλτι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softHyphen/>
        <w:t>στα σε ταξινομημένο πίνακα.</w:t>
      </w:r>
    </w:p>
    <w:p w:rsidR="008F1989" w:rsidRPr="001C0491" w:rsidRDefault="008F1989" w:rsidP="001C0491">
      <w:pPr>
        <w:pStyle w:val="a0"/>
        <w:shd w:val="clear" w:color="auto" w:fill="auto"/>
        <w:tabs>
          <w:tab w:val="left" w:pos="301"/>
        </w:tabs>
        <w:spacing w:before="0" w:after="0" w:line="276" w:lineRule="auto"/>
        <w:ind w:left="20" w:right="100"/>
        <w:jc w:val="left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106.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Ο αλγόριθμος σειριακής αναζήτησης δεν μπορεί να προσπελάσει τον πίνα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softHyphen/>
        <w:t>κα από την τελευταία προς την πρώτη θέση.</w:t>
      </w:r>
    </w:p>
    <w:p w:rsidR="008F1989" w:rsidRPr="001C0491" w:rsidRDefault="008F1989" w:rsidP="001C0491">
      <w:pPr>
        <w:pStyle w:val="a0"/>
        <w:shd w:val="clear" w:color="auto" w:fill="auto"/>
        <w:tabs>
          <w:tab w:val="left" w:pos="315"/>
          <w:tab w:val="left" w:pos="4992"/>
        </w:tabs>
        <w:spacing w:before="0" w:after="0" w:line="276" w:lineRule="auto"/>
        <w:ind w:left="20" w:right="100"/>
        <w:jc w:val="left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107.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Η σειριακή αναζήτηση χρησιμοποιείται αποκλειστικά στους ταξινομημέ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softHyphen/>
        <w:t>νους πίνακες.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ab/>
      </w:r>
      <w:r w:rsidRPr="001C0491">
        <w:rPr>
          <w:rStyle w:val="65"/>
          <w:rFonts w:asciiTheme="minorHAnsi" w:hAnsiTheme="minorHAnsi"/>
          <w:sz w:val="24"/>
          <w:szCs w:val="22"/>
        </w:rPr>
        <w:t xml:space="preserve">(Εξετάζεις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2006)</w:t>
      </w:r>
    </w:p>
    <w:p w:rsidR="008F1989" w:rsidRPr="001C0491" w:rsidRDefault="008F1989" w:rsidP="001C0491">
      <w:pPr>
        <w:pStyle w:val="a0"/>
        <w:shd w:val="clear" w:color="auto" w:fill="auto"/>
        <w:tabs>
          <w:tab w:val="left" w:pos="301"/>
        </w:tabs>
        <w:spacing w:before="0" w:after="0" w:line="276" w:lineRule="auto"/>
        <w:ind w:left="20" w:right="100"/>
        <w:jc w:val="left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108.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Η σειριακή αναζήτηση χρησιμοποιείται κυρίως για μικρούς ή μη ταξινομη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softHyphen/>
        <w:t>μένους πίνακες.</w:t>
      </w:r>
    </w:p>
    <w:p w:rsidR="008F1989" w:rsidRPr="001C0491" w:rsidRDefault="008F1989" w:rsidP="001C0491">
      <w:pPr>
        <w:pStyle w:val="a0"/>
        <w:shd w:val="clear" w:color="auto" w:fill="auto"/>
        <w:tabs>
          <w:tab w:val="left" w:pos="308"/>
        </w:tabs>
        <w:spacing w:before="0" w:after="0" w:line="276" w:lineRule="auto"/>
        <w:ind w:left="20" w:right="100"/>
        <w:jc w:val="left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109.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Η σειριακή αναζήτηση είναι η καλύτερη μέθοδος αναζήτησης για όλες τις περιπτώσεις.</w:t>
      </w:r>
    </w:p>
    <w:p w:rsidR="008F1989" w:rsidRPr="001C0491" w:rsidRDefault="008F1989" w:rsidP="001C0491">
      <w:pPr>
        <w:pStyle w:val="a0"/>
        <w:shd w:val="clear" w:color="auto" w:fill="auto"/>
        <w:tabs>
          <w:tab w:val="left" w:pos="301"/>
        </w:tabs>
        <w:spacing w:before="0" w:after="0" w:line="276" w:lineRule="auto"/>
        <w:ind w:left="20" w:right="100"/>
        <w:jc w:val="left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110.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Η σειριακή αναζήτηση είναι η πιο απλή και η λιγότερο αποδοτική μέθοδος αναζήτησης.</w:t>
      </w:r>
    </w:p>
    <w:p w:rsidR="008F1989" w:rsidRPr="001C0491" w:rsidRDefault="008F1989" w:rsidP="001C0491">
      <w:pPr>
        <w:pStyle w:val="a0"/>
        <w:shd w:val="clear" w:color="auto" w:fill="auto"/>
        <w:tabs>
          <w:tab w:val="left" w:pos="290"/>
        </w:tabs>
        <w:spacing w:before="0" w:after="0" w:line="276" w:lineRule="auto"/>
        <w:ind w:left="20" w:right="100"/>
        <w:jc w:val="left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111.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Όταν ψάχνουμε σε έναν τηλεφωνικό κατάλογο, χρησιμοποιούμε τη σειρι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softHyphen/>
        <w:t>ακή μέθοδο αναζήτησης.</w:t>
      </w:r>
    </w:p>
    <w:p w:rsidR="008F1989" w:rsidRPr="001C0491" w:rsidRDefault="008F1989" w:rsidP="001C0491">
      <w:pPr>
        <w:pStyle w:val="a0"/>
        <w:shd w:val="clear" w:color="auto" w:fill="auto"/>
        <w:tabs>
          <w:tab w:val="left" w:pos="304"/>
        </w:tabs>
        <w:spacing w:before="0" w:after="0" w:line="276" w:lineRule="auto"/>
        <w:ind w:left="20" w:right="100"/>
        <w:jc w:val="left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112.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Για την αναζήτηση σε ταξινομημένους πίνακες προτιμάταιη δυαδική ανα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softHyphen/>
        <w:t>ζήτηση.</w:t>
      </w:r>
    </w:p>
    <w:p w:rsidR="008F1989" w:rsidRPr="001C0491" w:rsidRDefault="008F1989" w:rsidP="001C0491">
      <w:pPr>
        <w:pStyle w:val="a0"/>
        <w:shd w:val="clear" w:color="auto" w:fill="auto"/>
        <w:tabs>
          <w:tab w:val="left" w:pos="304"/>
        </w:tabs>
        <w:spacing w:before="0" w:after="0" w:line="276" w:lineRule="auto"/>
        <w:ind w:left="20" w:right="100"/>
        <w:jc w:val="left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113.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Σε ταξινομημένο πίνακα μπορεί να χρησιμοποιηθεί είτε η σειριακή είτε η δυαδική αναζήτηση.</w:t>
      </w:r>
    </w:p>
    <w:p w:rsidR="008F1989" w:rsidRPr="001C0491" w:rsidRDefault="008F1989" w:rsidP="001C0491">
      <w:pPr>
        <w:pStyle w:val="a0"/>
        <w:shd w:val="clear" w:color="auto" w:fill="auto"/>
        <w:tabs>
          <w:tab w:val="left" w:pos="304"/>
        </w:tabs>
        <w:spacing w:before="0" w:after="0" w:line="276" w:lineRule="auto"/>
        <w:ind w:left="20" w:right="100"/>
        <w:jc w:val="left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114.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Η δυαδική αναζήτηση χρησιμοποιείται αποκλειστικά σε ταξινομημένους πίνακες.</w:t>
      </w:r>
    </w:p>
    <w:p w:rsidR="008F1989" w:rsidRPr="001C0491" w:rsidRDefault="008F1989" w:rsidP="001C0491">
      <w:pPr>
        <w:pStyle w:val="a0"/>
        <w:shd w:val="clear" w:color="auto" w:fill="auto"/>
        <w:tabs>
          <w:tab w:val="left" w:pos="301"/>
        </w:tabs>
        <w:spacing w:before="0" w:after="0" w:line="276" w:lineRule="auto"/>
        <w:ind w:left="20"/>
        <w:jc w:val="left"/>
        <w:rPr>
          <w:rFonts w:asciiTheme="minorHAnsi" w:hAnsiTheme="minorHAnsi"/>
          <w:color w:val="000000"/>
          <w:spacing w:val="0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115.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Η δυαδική αναζήτηση είναι αποδοτικότερη από τη σειριακή μέθοδο.</w:t>
      </w:r>
    </w:p>
    <w:p w:rsidR="008F1989" w:rsidRPr="001C0491" w:rsidRDefault="008F1989" w:rsidP="001C0491">
      <w:pPr>
        <w:pStyle w:val="a0"/>
        <w:shd w:val="clear" w:color="auto" w:fill="auto"/>
        <w:tabs>
          <w:tab w:val="left" w:pos="301"/>
        </w:tabs>
        <w:spacing w:before="0" w:after="0" w:line="276" w:lineRule="auto"/>
        <w:ind w:left="20"/>
        <w:jc w:val="left"/>
        <w:rPr>
          <w:rFonts w:asciiTheme="minorHAnsi" w:hAnsiTheme="minorHAnsi"/>
          <w:spacing w:val="0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116.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Η μέθοδος της ταξινόμησης ευθείας ανταλλαγής βασίζεται στην αρχή της σύγκρισης και ανταλλαγής ζευγών γειτονι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κών στοιχείων μέχρις ότου διατα</w:t>
      </w:r>
      <w:r w:rsidRPr="001C0491">
        <w:rPr>
          <w:rFonts w:asciiTheme="minorHAnsi" w:hAnsiTheme="minorHAnsi"/>
          <w:spacing w:val="0"/>
          <w:sz w:val="24"/>
          <w:szCs w:val="22"/>
        </w:rPr>
        <w:t>χθούν όλα τα στοιχεία.</w:t>
      </w:r>
      <w:r w:rsidRPr="001C0491">
        <w:rPr>
          <w:rFonts w:asciiTheme="minorHAnsi" w:hAnsiTheme="minorHAnsi"/>
          <w:spacing w:val="0"/>
          <w:sz w:val="24"/>
          <w:szCs w:val="22"/>
        </w:rPr>
        <w:tab/>
      </w:r>
    </w:p>
    <w:p w:rsidR="008F1989" w:rsidRPr="001C0491" w:rsidRDefault="008F1989" w:rsidP="001C0491">
      <w:pPr>
        <w:pStyle w:val="a0"/>
        <w:shd w:val="clear" w:color="auto" w:fill="auto"/>
        <w:tabs>
          <w:tab w:val="left" w:pos="301"/>
        </w:tabs>
        <w:spacing w:before="0" w:after="0" w:line="276" w:lineRule="auto"/>
        <w:ind w:left="20"/>
        <w:jc w:val="left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117.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Η ταξινόμηση έχει ως στόχο να διατάξει τα στοιχεία ενός πίνακα με αύξου-</w:t>
      </w:r>
    </w:p>
    <w:p w:rsidR="008F1989" w:rsidRPr="001C0491" w:rsidRDefault="008F1989" w:rsidP="001C0491">
      <w:pPr>
        <w:pStyle w:val="a0"/>
        <w:shd w:val="clear" w:color="auto" w:fill="auto"/>
        <w:tabs>
          <w:tab w:val="left" w:pos="6597"/>
        </w:tabs>
        <w:spacing w:before="0" w:after="0" w:line="276" w:lineRule="auto"/>
        <w:ind w:left="20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spacing w:val="0"/>
          <w:sz w:val="24"/>
          <w:szCs w:val="22"/>
        </w:rPr>
        <w:t>σα ή φθίνουσα σειρά.</w:t>
      </w:r>
      <w:r w:rsidRPr="001C0491">
        <w:rPr>
          <w:rFonts w:asciiTheme="minorHAnsi" w:hAnsiTheme="minorHAnsi"/>
          <w:spacing w:val="0"/>
          <w:sz w:val="24"/>
          <w:szCs w:val="22"/>
        </w:rPr>
        <w:tab/>
      </w:r>
    </w:p>
    <w:p w:rsidR="008F1989" w:rsidRPr="001C0491" w:rsidRDefault="008F1989" w:rsidP="001C0491">
      <w:pPr>
        <w:pStyle w:val="112"/>
        <w:shd w:val="clear" w:color="auto" w:fill="auto"/>
        <w:tabs>
          <w:tab w:val="left" w:pos="301"/>
          <w:tab w:val="left" w:pos="4977"/>
        </w:tabs>
        <w:spacing w:line="276" w:lineRule="auto"/>
        <w:ind w:left="20" w:right="100"/>
        <w:jc w:val="left"/>
        <w:rPr>
          <w:rFonts w:asciiTheme="minorHAnsi" w:hAnsiTheme="minorHAnsi"/>
          <w:sz w:val="24"/>
          <w:szCs w:val="22"/>
        </w:rPr>
      </w:pPr>
      <w:r w:rsidRPr="001C0491">
        <w:rPr>
          <w:rStyle w:val="1195"/>
          <w:rFonts w:asciiTheme="minorHAnsi" w:hAnsiTheme="minorHAnsi"/>
          <w:sz w:val="24"/>
          <w:szCs w:val="22"/>
        </w:rPr>
        <w:t xml:space="preserve">118. </w:t>
      </w:r>
      <w:r w:rsidRPr="001C0491">
        <w:rPr>
          <w:rStyle w:val="1195"/>
          <w:rFonts w:asciiTheme="minorHAnsi" w:hAnsiTheme="minorHAnsi"/>
          <w:sz w:val="24"/>
          <w:szCs w:val="22"/>
        </w:rPr>
        <w:t xml:space="preserve">Η </w:t>
      </w:r>
      <w:r w:rsidRPr="001C0491">
        <w:rPr>
          <w:rFonts w:asciiTheme="minorHAnsi" w:hAnsiTheme="minorHAnsi"/>
          <w:color w:val="000000"/>
          <w:sz w:val="24"/>
          <w:szCs w:val="22"/>
        </w:rPr>
        <w:t>ταξινόμηση είναι μία από τις βασικές λειτουργίες επί των δομών δεδο</w:t>
      </w:r>
      <w:r w:rsidRPr="001C0491">
        <w:rPr>
          <w:rFonts w:asciiTheme="minorHAnsi" w:hAnsiTheme="minorHAnsi"/>
          <w:color w:val="000000"/>
          <w:sz w:val="24"/>
          <w:szCs w:val="22"/>
        </w:rPr>
        <w:softHyphen/>
        <w:t>μένων.</w:t>
      </w:r>
      <w:r w:rsidRPr="001C0491">
        <w:rPr>
          <w:rFonts w:asciiTheme="minorHAnsi" w:hAnsiTheme="minorHAnsi"/>
          <w:color w:val="000000"/>
          <w:sz w:val="24"/>
          <w:szCs w:val="22"/>
        </w:rPr>
        <w:tab/>
      </w:r>
      <w:r w:rsidRPr="001C0491">
        <w:rPr>
          <w:rStyle w:val="113"/>
          <w:rFonts w:asciiTheme="minorHAnsi" w:hAnsiTheme="minorHAnsi"/>
          <w:sz w:val="24"/>
          <w:szCs w:val="22"/>
        </w:rPr>
        <w:t xml:space="preserve">(Εξεταςεις 2005) </w:t>
      </w:r>
    </w:p>
    <w:p w:rsidR="008F1989" w:rsidRPr="001C0491" w:rsidRDefault="008F1989" w:rsidP="001C0491">
      <w:pPr>
        <w:pStyle w:val="a0"/>
        <w:shd w:val="clear" w:color="auto" w:fill="auto"/>
        <w:tabs>
          <w:tab w:val="left" w:pos="294"/>
          <w:tab w:val="left" w:pos="6590"/>
        </w:tabs>
        <w:spacing w:before="0" w:after="0" w:line="276" w:lineRule="auto"/>
        <w:ind w:left="20" w:right="100"/>
        <w:jc w:val="left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119.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Η ταξινόμηση είναι χρήσιμη διαδικασία, γιατί έτσι εκτελεί</w:t>
      </w:r>
      <w:r w:rsidRPr="001C0491">
        <w:rPr>
          <w:rFonts w:asciiTheme="minorHAnsi" w:hAnsiTheme="minorHAnsi"/>
          <w:spacing w:val="0"/>
          <w:sz w:val="24"/>
          <w:szCs w:val="22"/>
        </w:rPr>
        <w:t>ται γρηγορότε</w:t>
      </w:r>
      <w:r w:rsidRPr="001C0491">
        <w:rPr>
          <w:rFonts w:asciiTheme="minorHAnsi" w:hAnsiTheme="minorHAnsi"/>
          <w:spacing w:val="0"/>
          <w:sz w:val="24"/>
          <w:szCs w:val="22"/>
        </w:rPr>
        <w:softHyphen/>
        <w:t>ρα η αναζήτηση.</w:t>
      </w:r>
      <w:r w:rsidRPr="001C0491">
        <w:rPr>
          <w:rFonts w:asciiTheme="minorHAnsi" w:hAnsiTheme="minorHAnsi"/>
          <w:spacing w:val="0"/>
          <w:sz w:val="24"/>
          <w:szCs w:val="22"/>
        </w:rPr>
        <w:tab/>
      </w:r>
    </w:p>
    <w:p w:rsidR="008F1989" w:rsidRPr="001C0491" w:rsidRDefault="008F1989" w:rsidP="001C0491">
      <w:pPr>
        <w:pStyle w:val="a0"/>
        <w:shd w:val="clear" w:color="auto" w:fill="auto"/>
        <w:tabs>
          <w:tab w:val="left" w:pos="308"/>
          <w:tab w:val="left" w:pos="6604"/>
        </w:tabs>
        <w:spacing w:before="0" w:after="0" w:line="276" w:lineRule="auto"/>
        <w:ind w:left="20" w:right="100"/>
        <w:jc w:val="left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120.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Η τακτοποίηση των κόμβων μιας δομής σε διάταξη είναι μια ιδιαίτερη λει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softHyphen/>
        <w:t>τουρ</w:t>
      </w:r>
      <w:r w:rsidRPr="001C0491">
        <w:rPr>
          <w:rFonts w:asciiTheme="minorHAnsi" w:hAnsiTheme="minorHAnsi"/>
          <w:spacing w:val="0"/>
          <w:sz w:val="24"/>
          <w:szCs w:val="22"/>
        </w:rPr>
        <w:t>γία που ονομάζεται εξαγωγή.</w:t>
      </w:r>
    </w:p>
    <w:p w:rsidR="008F1989" w:rsidRPr="001C0491" w:rsidRDefault="008F1989" w:rsidP="001C0491">
      <w:pPr>
        <w:pStyle w:val="a0"/>
        <w:shd w:val="clear" w:color="auto" w:fill="auto"/>
        <w:tabs>
          <w:tab w:val="left" w:pos="301"/>
          <w:tab w:val="left" w:pos="6604"/>
        </w:tabs>
        <w:spacing w:before="0" w:after="0" w:line="276" w:lineRule="auto"/>
        <w:ind w:left="20" w:right="100"/>
        <w:jc w:val="left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121.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Η ταξινόμηση ευθείας ανταλλαγής είναι πολύ αποτελεσματική αν ο π</w:t>
      </w:r>
      <w:r w:rsidRPr="001C0491">
        <w:rPr>
          <w:rFonts w:asciiTheme="minorHAnsi" w:hAnsiTheme="minorHAnsi"/>
          <w:spacing w:val="0"/>
          <w:sz w:val="24"/>
          <w:szCs w:val="22"/>
        </w:rPr>
        <w:t>ίνα</w:t>
      </w:r>
      <w:r w:rsidRPr="001C0491">
        <w:rPr>
          <w:rFonts w:asciiTheme="minorHAnsi" w:hAnsiTheme="minorHAnsi"/>
          <w:spacing w:val="0"/>
          <w:sz w:val="24"/>
          <w:szCs w:val="22"/>
        </w:rPr>
        <w:softHyphen/>
        <w:t>κας έχει λίγα στοιχεία.</w:t>
      </w:r>
      <w:r w:rsidRPr="001C0491">
        <w:rPr>
          <w:rFonts w:asciiTheme="minorHAnsi" w:hAnsiTheme="minorHAnsi"/>
          <w:spacing w:val="0"/>
          <w:sz w:val="24"/>
          <w:szCs w:val="22"/>
        </w:rPr>
        <w:tab/>
      </w:r>
    </w:p>
    <w:p w:rsidR="008F1989" w:rsidRPr="001C0491" w:rsidRDefault="008F1989" w:rsidP="001C0491">
      <w:pPr>
        <w:pStyle w:val="a0"/>
        <w:shd w:val="clear" w:color="auto" w:fill="auto"/>
        <w:tabs>
          <w:tab w:val="left" w:pos="304"/>
          <w:tab w:val="left" w:pos="6597"/>
        </w:tabs>
        <w:spacing w:before="0" w:after="0" w:line="276" w:lineRule="auto"/>
        <w:ind w:left="20" w:right="100"/>
        <w:jc w:val="left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122. 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>Η ταξινόμηση ευθείας ανταλλαγής είναι πολύ αποτελεσματική αν ο πίνα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softHyphen/>
      </w:r>
      <w:r w:rsidRPr="001C0491">
        <w:rPr>
          <w:rFonts w:asciiTheme="minorHAnsi" w:hAnsiTheme="minorHAnsi"/>
          <w:spacing w:val="0"/>
          <w:sz w:val="24"/>
          <w:szCs w:val="22"/>
        </w:rPr>
        <w:t>κας περιέχει ίσες τιμές.</w:t>
      </w:r>
    </w:p>
    <w:p w:rsidR="008F1989" w:rsidRPr="001C0491" w:rsidRDefault="008F1989" w:rsidP="001C0491">
      <w:pPr>
        <w:pStyle w:val="100"/>
        <w:shd w:val="clear" w:color="auto" w:fill="auto"/>
        <w:tabs>
          <w:tab w:val="left" w:pos="294"/>
        </w:tabs>
        <w:spacing w:before="0" w:after="0" w:line="276" w:lineRule="auto"/>
        <w:ind w:left="20"/>
        <w:jc w:val="both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z w:val="24"/>
          <w:szCs w:val="22"/>
        </w:rPr>
        <w:t xml:space="preserve">123. </w:t>
      </w:r>
      <w:r w:rsidRPr="001C0491">
        <w:rPr>
          <w:rFonts w:asciiTheme="minorHAnsi" w:hAnsiTheme="minorHAnsi"/>
          <w:color w:val="000000"/>
          <w:sz w:val="24"/>
          <w:szCs w:val="22"/>
        </w:rPr>
        <w:t>Η ταξινόμηση ευθείας ανταλλαγής είναι πολύ αποτελεσματική σε πίνακες που</w:t>
      </w:r>
      <w:r w:rsidR="001C0491" w:rsidRPr="001C0491">
        <w:rPr>
          <w:rFonts w:asciiTheme="minorHAnsi" w:hAnsiTheme="minorHAnsi"/>
          <w:color w:val="000000"/>
          <w:sz w:val="24"/>
          <w:szCs w:val="22"/>
        </w:rPr>
        <w:t xml:space="preserve"> </w:t>
      </w:r>
      <w:r w:rsidRPr="001C0491">
        <w:rPr>
          <w:rFonts w:asciiTheme="minorHAnsi" w:hAnsiTheme="minorHAnsi"/>
          <w:sz w:val="24"/>
          <w:szCs w:val="22"/>
        </w:rPr>
        <w:fldChar w:fldCharType="begin"/>
      </w:r>
      <w:r w:rsidRPr="001C0491">
        <w:rPr>
          <w:rFonts w:asciiTheme="minorHAnsi" w:hAnsiTheme="minorHAnsi"/>
          <w:sz w:val="24"/>
          <w:szCs w:val="22"/>
        </w:rPr>
        <w:instrText xml:space="preserve"> TOC \o "1-5" \h \z </w:instrText>
      </w:r>
      <w:r w:rsidRPr="001C0491">
        <w:rPr>
          <w:rFonts w:asciiTheme="minorHAnsi" w:hAnsiTheme="minorHAnsi"/>
          <w:sz w:val="24"/>
          <w:szCs w:val="22"/>
        </w:rPr>
        <w:fldChar w:fldCharType="separate"/>
      </w:r>
      <w:r w:rsidRPr="001C0491">
        <w:rPr>
          <w:rFonts w:asciiTheme="minorHAnsi" w:hAnsiTheme="minorHAnsi"/>
          <w:color w:val="000000"/>
          <w:sz w:val="24"/>
          <w:szCs w:val="22"/>
        </w:rPr>
        <w:t>είναι ταξινομημένοι κατά την αντίστροφη σειρ</w:t>
      </w:r>
      <w:r w:rsidRPr="001C0491">
        <w:rPr>
          <w:rFonts w:asciiTheme="minorHAnsi" w:hAnsiTheme="minorHAnsi"/>
          <w:sz w:val="24"/>
          <w:szCs w:val="22"/>
        </w:rPr>
        <w:t>ά σε σχέση με την επιθυμητή.</w:t>
      </w:r>
    </w:p>
    <w:p w:rsidR="008F1989" w:rsidRPr="001C0491" w:rsidRDefault="001C0491" w:rsidP="001C0491">
      <w:pPr>
        <w:widowControl w:val="0"/>
        <w:tabs>
          <w:tab w:val="left" w:pos="294"/>
        </w:tabs>
        <w:spacing w:after="0"/>
        <w:ind w:left="20"/>
        <w:jc w:val="both"/>
        <w:rPr>
          <w:sz w:val="24"/>
        </w:rPr>
      </w:pPr>
      <w:r w:rsidRPr="001C0491">
        <w:rPr>
          <w:color w:val="000000"/>
          <w:sz w:val="24"/>
        </w:rPr>
        <w:t xml:space="preserve">124. </w:t>
      </w:r>
      <w:r w:rsidR="008F1989" w:rsidRPr="001C0491">
        <w:rPr>
          <w:color w:val="000000"/>
          <w:sz w:val="24"/>
        </w:rPr>
        <w:t>Η ταξινόμηση της φυσαλίδας ταξινομεί τα στοιχεία ενός μονοδιάστατου</w:t>
      </w:r>
      <w:r w:rsidRPr="001C0491">
        <w:rPr>
          <w:color w:val="000000"/>
          <w:sz w:val="24"/>
        </w:rPr>
        <w:t xml:space="preserve"> </w:t>
      </w:r>
      <w:r w:rsidR="008F1989" w:rsidRPr="001C0491">
        <w:rPr>
          <w:color w:val="000000"/>
          <w:sz w:val="24"/>
        </w:rPr>
        <w:t>πίνακα μόνο σε αύξου</w:t>
      </w:r>
      <w:r w:rsidR="008F1989" w:rsidRPr="001C0491">
        <w:rPr>
          <w:sz w:val="24"/>
        </w:rPr>
        <w:t>σα σειρά.</w:t>
      </w:r>
    </w:p>
    <w:p w:rsidR="008F1989" w:rsidRPr="001C0491" w:rsidRDefault="001C0491" w:rsidP="001C0491">
      <w:pPr>
        <w:widowControl w:val="0"/>
        <w:tabs>
          <w:tab w:val="left" w:pos="279"/>
        </w:tabs>
        <w:spacing w:after="0"/>
        <w:jc w:val="both"/>
        <w:rPr>
          <w:sz w:val="24"/>
        </w:rPr>
      </w:pPr>
      <w:r w:rsidRPr="001C0491">
        <w:rPr>
          <w:color w:val="000000"/>
          <w:sz w:val="24"/>
        </w:rPr>
        <w:t xml:space="preserve">125. </w:t>
      </w:r>
      <w:r w:rsidR="008F1989" w:rsidRPr="001C0491">
        <w:rPr>
          <w:color w:val="000000"/>
          <w:sz w:val="24"/>
        </w:rPr>
        <w:t xml:space="preserve">Η ταξινόμηση της φυσαλίδας μπορεί </w:t>
      </w:r>
      <w:r w:rsidR="008F1989" w:rsidRPr="001C0491">
        <w:rPr>
          <w:sz w:val="24"/>
        </w:rPr>
        <w:t>να εφαρμοστεί μόνο σε δισδιάστατους πίνακες</w:t>
      </w:r>
    </w:p>
    <w:p w:rsidR="008F1989" w:rsidRPr="001C0491" w:rsidRDefault="001C0491" w:rsidP="001C0491">
      <w:pPr>
        <w:widowControl w:val="0"/>
        <w:tabs>
          <w:tab w:val="left" w:pos="308"/>
          <w:tab w:val="left" w:pos="6604"/>
        </w:tabs>
        <w:spacing w:after="0"/>
        <w:ind w:left="20" w:right="100"/>
        <w:rPr>
          <w:sz w:val="24"/>
        </w:rPr>
      </w:pPr>
      <w:r w:rsidRPr="001C0491">
        <w:rPr>
          <w:color w:val="000000"/>
          <w:sz w:val="24"/>
        </w:rPr>
        <w:t xml:space="preserve">126. </w:t>
      </w:r>
      <w:r w:rsidR="008F1989" w:rsidRPr="001C0491">
        <w:rPr>
          <w:color w:val="000000"/>
          <w:sz w:val="24"/>
        </w:rPr>
        <w:t>Η ταξινόμηση της φυσαλίδας χρησιμοποιείται μόνο σ</w:t>
      </w:r>
      <w:r w:rsidR="008F1989" w:rsidRPr="001C0491">
        <w:rPr>
          <w:sz w:val="24"/>
        </w:rPr>
        <w:t>ε ταξινομημένους πί</w:t>
      </w:r>
      <w:r w:rsidR="008F1989" w:rsidRPr="001C0491">
        <w:rPr>
          <w:sz w:val="24"/>
        </w:rPr>
        <w:softHyphen/>
        <w:t>νακες.</w:t>
      </w:r>
    </w:p>
    <w:p w:rsidR="008F1989" w:rsidRPr="001C0491" w:rsidRDefault="001C0491" w:rsidP="001C0491">
      <w:pPr>
        <w:widowControl w:val="0"/>
        <w:tabs>
          <w:tab w:val="left" w:pos="301"/>
          <w:tab w:val="left" w:pos="6597"/>
        </w:tabs>
        <w:spacing w:after="0"/>
        <w:ind w:left="20" w:right="100"/>
        <w:rPr>
          <w:sz w:val="24"/>
        </w:rPr>
      </w:pPr>
      <w:r w:rsidRPr="001C0491">
        <w:rPr>
          <w:color w:val="000000"/>
          <w:sz w:val="24"/>
        </w:rPr>
        <w:t xml:space="preserve">127. </w:t>
      </w:r>
      <w:r w:rsidR="008F1989" w:rsidRPr="001C0491">
        <w:rPr>
          <w:color w:val="000000"/>
          <w:sz w:val="24"/>
        </w:rPr>
        <w:t>Ο αλγόριθμος της φυσαλίδας δεν μπορεί να χρησιμοπ</w:t>
      </w:r>
      <w:r w:rsidR="008F1989" w:rsidRPr="001C0491">
        <w:rPr>
          <w:sz w:val="24"/>
        </w:rPr>
        <w:t>οιηθεί σε πίνακα χα</w:t>
      </w:r>
      <w:r w:rsidR="008F1989" w:rsidRPr="001C0491">
        <w:rPr>
          <w:sz w:val="24"/>
        </w:rPr>
        <w:softHyphen/>
        <w:t>ρακτήρων</w:t>
      </w:r>
      <w:r w:rsidR="008F1989" w:rsidRPr="001C0491">
        <w:rPr>
          <w:sz w:val="24"/>
        </w:rPr>
        <w:fldChar w:fldCharType="end"/>
      </w:r>
    </w:p>
    <w:p w:rsidR="008F1989" w:rsidRPr="001C0491" w:rsidRDefault="001C0491" w:rsidP="001C0491">
      <w:pPr>
        <w:pStyle w:val="a0"/>
        <w:shd w:val="clear" w:color="auto" w:fill="auto"/>
        <w:tabs>
          <w:tab w:val="left" w:pos="301"/>
          <w:tab w:val="left" w:pos="4977"/>
        </w:tabs>
        <w:spacing w:before="0" w:after="0" w:line="276" w:lineRule="auto"/>
        <w:ind w:left="20" w:right="100"/>
        <w:jc w:val="left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128. </w:t>
      </w:r>
      <w:r w:rsidR="008F1989" w:rsidRPr="001C0491">
        <w:rPr>
          <w:rFonts w:asciiTheme="minorHAnsi" w:hAnsiTheme="minorHAnsi"/>
          <w:color w:val="000000"/>
          <w:spacing w:val="0"/>
          <w:sz w:val="24"/>
          <w:szCs w:val="22"/>
        </w:rPr>
        <w:t>Η ταξινόμηση φυσαλίδας είναι ο πιο απλός και ταυτόχρονα ο πιο γρήγορος αλγόριθμος ταξινόμησης.</w:t>
      </w:r>
      <w:r w:rsidR="008F1989" w:rsidRPr="001C0491">
        <w:rPr>
          <w:rFonts w:asciiTheme="minorHAnsi" w:hAnsiTheme="minorHAnsi"/>
          <w:color w:val="000000"/>
          <w:spacing w:val="0"/>
          <w:sz w:val="24"/>
          <w:szCs w:val="22"/>
        </w:rPr>
        <w:tab/>
      </w:r>
      <w:r w:rsidR="008F1989" w:rsidRPr="001C0491">
        <w:rPr>
          <w:rStyle w:val="650"/>
          <w:rFonts w:asciiTheme="minorHAnsi" w:hAnsiTheme="minorHAnsi"/>
          <w:sz w:val="24"/>
          <w:szCs w:val="22"/>
        </w:rPr>
        <w:t xml:space="preserve">(Εξεταςεις </w:t>
      </w:r>
      <w:r w:rsidR="008F1989" w:rsidRPr="001C0491">
        <w:rPr>
          <w:rFonts w:asciiTheme="minorHAnsi" w:hAnsiTheme="minorHAnsi"/>
          <w:spacing w:val="0"/>
          <w:sz w:val="24"/>
          <w:szCs w:val="22"/>
        </w:rPr>
        <w:t xml:space="preserve">2006) </w:t>
      </w:r>
    </w:p>
    <w:p w:rsidR="008F1989" w:rsidRPr="001C0491" w:rsidRDefault="001C0491" w:rsidP="001C0491">
      <w:pPr>
        <w:pStyle w:val="a0"/>
        <w:shd w:val="clear" w:color="auto" w:fill="auto"/>
        <w:tabs>
          <w:tab w:val="left" w:pos="301"/>
        </w:tabs>
        <w:spacing w:before="0" w:after="0" w:line="276" w:lineRule="auto"/>
        <w:ind w:left="20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129. </w:t>
      </w:r>
      <w:r w:rsidR="008F1989" w:rsidRPr="001C0491">
        <w:rPr>
          <w:rFonts w:asciiTheme="minorHAnsi" w:hAnsiTheme="minorHAnsi"/>
          <w:color w:val="000000"/>
          <w:spacing w:val="0"/>
          <w:sz w:val="24"/>
          <w:szCs w:val="22"/>
        </w:rPr>
        <w:t>Ο αλγόριθμος ταξινόμησης ευθείας ανταλλαγής είναι ο πιο απλός αλλά και</w:t>
      </w: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 </w:t>
      </w:r>
      <w:r w:rsidR="008F1989" w:rsidRPr="001C0491">
        <w:rPr>
          <w:rFonts w:asciiTheme="minorHAnsi" w:hAnsiTheme="minorHAnsi"/>
          <w:color w:val="000000"/>
          <w:spacing w:val="0"/>
          <w:sz w:val="24"/>
          <w:szCs w:val="22"/>
        </w:rPr>
        <w:t>ο πιο αργός αλγόρι</w:t>
      </w:r>
      <w:r w:rsidR="008F1989" w:rsidRPr="001C0491">
        <w:rPr>
          <w:rFonts w:asciiTheme="minorHAnsi" w:hAnsiTheme="minorHAnsi"/>
          <w:spacing w:val="0"/>
          <w:sz w:val="24"/>
          <w:szCs w:val="22"/>
        </w:rPr>
        <w:t>θμος ταξινόμησης.</w:t>
      </w:r>
      <w:r w:rsidR="008F1989" w:rsidRPr="001C0491">
        <w:rPr>
          <w:rFonts w:asciiTheme="minorHAnsi" w:hAnsiTheme="minorHAnsi"/>
          <w:spacing w:val="0"/>
          <w:sz w:val="24"/>
          <w:szCs w:val="22"/>
        </w:rPr>
        <w:tab/>
      </w:r>
    </w:p>
    <w:p w:rsidR="008F1989" w:rsidRPr="001C0491" w:rsidRDefault="001C0491" w:rsidP="001C0491">
      <w:pPr>
        <w:pStyle w:val="a0"/>
        <w:shd w:val="clear" w:color="auto" w:fill="auto"/>
        <w:tabs>
          <w:tab w:val="left" w:pos="294"/>
        </w:tabs>
        <w:spacing w:before="0" w:after="0" w:line="276" w:lineRule="auto"/>
        <w:ind w:left="20"/>
        <w:rPr>
          <w:rFonts w:asciiTheme="minorHAnsi" w:hAnsiTheme="minorHAnsi"/>
          <w:sz w:val="24"/>
          <w:szCs w:val="22"/>
        </w:rPr>
      </w:pPr>
      <w:r w:rsidRPr="001C0491">
        <w:rPr>
          <w:rFonts w:asciiTheme="minorHAnsi" w:hAnsiTheme="minorHAnsi"/>
          <w:color w:val="000000"/>
          <w:spacing w:val="0"/>
          <w:sz w:val="24"/>
          <w:szCs w:val="22"/>
        </w:rPr>
        <w:t xml:space="preserve">130. </w:t>
      </w:r>
      <w:r w:rsidR="008F1989" w:rsidRPr="001C0491">
        <w:rPr>
          <w:rFonts w:asciiTheme="minorHAnsi" w:hAnsiTheme="minorHAnsi"/>
          <w:color w:val="000000"/>
          <w:spacing w:val="0"/>
          <w:sz w:val="24"/>
          <w:szCs w:val="22"/>
        </w:rPr>
        <w:t>Για την ταξινόμηση δεδομένων έχουν εκπονη</w:t>
      </w:r>
      <w:r w:rsidR="008F1989" w:rsidRPr="001C0491">
        <w:rPr>
          <w:rFonts w:asciiTheme="minorHAnsi" w:hAnsiTheme="minorHAnsi"/>
          <w:spacing w:val="0"/>
          <w:sz w:val="24"/>
          <w:szCs w:val="22"/>
        </w:rPr>
        <w:t xml:space="preserve">θεί πάρα πολλοί αλγόριθμοι. </w:t>
      </w:r>
      <w:r w:rsidR="008F1989" w:rsidRPr="001C0491">
        <w:rPr>
          <w:rFonts w:asciiTheme="minorHAnsi" w:hAnsiTheme="minorHAnsi"/>
          <w:sz w:val="24"/>
          <w:szCs w:val="22"/>
        </w:rPr>
        <w:br w:type="page"/>
      </w:r>
    </w:p>
    <w:p w:rsidR="008F1989" w:rsidRPr="001C0491" w:rsidRDefault="008F1989" w:rsidP="001C0491">
      <w:pPr>
        <w:widowControl w:val="0"/>
        <w:numPr>
          <w:ilvl w:val="0"/>
          <w:numId w:val="22"/>
        </w:numPr>
        <w:tabs>
          <w:tab w:val="left" w:pos="328"/>
          <w:tab w:val="left" w:pos="6574"/>
        </w:tabs>
        <w:spacing w:after="0"/>
        <w:ind w:left="40" w:right="80"/>
        <w:rPr>
          <w:sz w:val="24"/>
        </w:rPr>
      </w:pPr>
      <w:r w:rsidRPr="001C0491">
        <w:rPr>
          <w:sz w:val="24"/>
        </w:rPr>
        <w:lastRenderedPageBreak/>
        <w:fldChar w:fldCharType="begin"/>
      </w:r>
      <w:r w:rsidRPr="001C0491">
        <w:rPr>
          <w:sz w:val="24"/>
        </w:rPr>
        <w:instrText xml:space="preserve"> TOC \o "1-5" \h \z </w:instrText>
      </w:r>
      <w:r w:rsidRPr="001C0491">
        <w:rPr>
          <w:sz w:val="24"/>
        </w:rPr>
        <w:fldChar w:fldCharType="separate"/>
      </w:r>
      <w:r w:rsidRPr="001C0491">
        <w:rPr>
          <w:color w:val="000000"/>
          <w:sz w:val="24"/>
        </w:rPr>
        <w:t>Για τη διάταξη των αλφαριθμητικών στοιχείων χρησιμοπο</w:t>
      </w:r>
      <w:r w:rsidRPr="001C0491">
        <w:rPr>
          <w:sz w:val="24"/>
        </w:rPr>
        <w:t>ιείται η αλφαβη</w:t>
      </w:r>
      <w:r w:rsidRPr="001C0491">
        <w:rPr>
          <w:sz w:val="24"/>
        </w:rPr>
        <w:softHyphen/>
        <w:t>τική σειρά.</w:t>
      </w:r>
      <w:r w:rsidRPr="001C0491">
        <w:rPr>
          <w:sz w:val="24"/>
        </w:rPr>
        <w:tab/>
      </w:r>
    </w:p>
    <w:p w:rsidR="008F1989" w:rsidRPr="001C0491" w:rsidRDefault="008F1989" w:rsidP="001C0491">
      <w:pPr>
        <w:widowControl w:val="0"/>
        <w:numPr>
          <w:ilvl w:val="0"/>
          <w:numId w:val="22"/>
        </w:numPr>
        <w:tabs>
          <w:tab w:val="left" w:pos="321"/>
          <w:tab w:val="left" w:pos="6567"/>
        </w:tabs>
        <w:spacing w:after="0"/>
        <w:ind w:left="40"/>
        <w:rPr>
          <w:sz w:val="24"/>
        </w:rPr>
      </w:pPr>
      <w:r w:rsidRPr="001C0491">
        <w:rPr>
          <w:color w:val="000000"/>
          <w:sz w:val="24"/>
        </w:rPr>
        <w:t>Ο μοναδικός αλγόριθμος ταξινόμησης είναι ο α</w:t>
      </w:r>
      <w:r w:rsidRPr="001C0491">
        <w:rPr>
          <w:sz w:val="24"/>
        </w:rPr>
        <w:t>λγόριθμος της φυσαλίδας.</w:t>
      </w:r>
      <w:r w:rsidRPr="001C0491">
        <w:rPr>
          <w:sz w:val="24"/>
        </w:rPr>
        <w:tab/>
      </w:r>
    </w:p>
    <w:p w:rsidR="008F1989" w:rsidRPr="001C0491" w:rsidRDefault="008F1989" w:rsidP="001C0491">
      <w:pPr>
        <w:widowControl w:val="0"/>
        <w:numPr>
          <w:ilvl w:val="0"/>
          <w:numId w:val="22"/>
        </w:numPr>
        <w:tabs>
          <w:tab w:val="left" w:pos="324"/>
          <w:tab w:val="left" w:pos="6574"/>
        </w:tabs>
        <w:spacing w:after="0"/>
        <w:ind w:left="40"/>
        <w:rPr>
          <w:sz w:val="24"/>
        </w:rPr>
      </w:pPr>
      <w:r w:rsidRPr="001C0491">
        <w:rPr>
          <w:color w:val="000000"/>
          <w:sz w:val="24"/>
        </w:rPr>
        <w:t>Η ταξινόμηση φυσαλίδας εφαρμόζετ</w:t>
      </w:r>
      <w:r w:rsidRPr="001C0491">
        <w:rPr>
          <w:sz w:val="24"/>
        </w:rPr>
        <w:t>αι σε μονοδιάστατο πίνακα.</w:t>
      </w:r>
      <w:r w:rsidRPr="001C0491">
        <w:rPr>
          <w:sz w:val="24"/>
        </w:rPr>
        <w:tab/>
      </w:r>
    </w:p>
    <w:p w:rsidR="008F1989" w:rsidRPr="001C0491" w:rsidRDefault="008F1989" w:rsidP="001C0491">
      <w:pPr>
        <w:widowControl w:val="0"/>
        <w:numPr>
          <w:ilvl w:val="0"/>
          <w:numId w:val="22"/>
        </w:numPr>
        <w:tabs>
          <w:tab w:val="left" w:pos="324"/>
          <w:tab w:val="left" w:pos="6574"/>
        </w:tabs>
        <w:spacing w:after="0"/>
        <w:ind w:left="40"/>
        <w:rPr>
          <w:sz w:val="24"/>
        </w:rPr>
      </w:pPr>
      <w:r w:rsidRPr="001C0491">
        <w:rPr>
          <w:color w:val="000000"/>
          <w:sz w:val="24"/>
        </w:rPr>
        <w:t>Η εντολή Αντιμετάθεσε μπορεί να αντικαταστα</w:t>
      </w:r>
      <w:r w:rsidRPr="001C0491">
        <w:rPr>
          <w:sz w:val="24"/>
        </w:rPr>
        <w:t>θεί από εντολές εκχώρησης.</w:t>
      </w:r>
      <w:r w:rsidRPr="001C0491">
        <w:rPr>
          <w:sz w:val="24"/>
        </w:rPr>
        <w:tab/>
      </w:r>
    </w:p>
    <w:p w:rsidR="008F1989" w:rsidRPr="001C0491" w:rsidRDefault="008F1989" w:rsidP="001C0491">
      <w:pPr>
        <w:widowControl w:val="0"/>
        <w:numPr>
          <w:ilvl w:val="0"/>
          <w:numId w:val="22"/>
        </w:numPr>
        <w:tabs>
          <w:tab w:val="left" w:pos="306"/>
          <w:tab w:val="left" w:pos="6556"/>
        </w:tabs>
        <w:spacing w:after="0"/>
        <w:ind w:left="40"/>
        <w:rPr>
          <w:sz w:val="24"/>
        </w:rPr>
      </w:pPr>
      <w:r w:rsidRPr="001C0491">
        <w:rPr>
          <w:color w:val="000000"/>
          <w:sz w:val="24"/>
        </w:rPr>
        <w:t>Οι δομές δεδομένων δευτερεύουσας μνήμη</w:t>
      </w:r>
      <w:r w:rsidRPr="001C0491">
        <w:rPr>
          <w:sz w:val="24"/>
        </w:rPr>
        <w:t>ς αποθηκεύονται σε αρχεία.</w:t>
      </w:r>
      <w:r w:rsidRPr="001C0491">
        <w:rPr>
          <w:sz w:val="24"/>
        </w:rPr>
        <w:tab/>
      </w:r>
    </w:p>
    <w:p w:rsidR="008F1989" w:rsidRPr="001C0491" w:rsidRDefault="008F1989" w:rsidP="001C0491">
      <w:pPr>
        <w:tabs>
          <w:tab w:val="left" w:pos="4990"/>
          <w:tab w:val="left" w:pos="6570"/>
        </w:tabs>
        <w:spacing w:after="322"/>
        <w:ind w:left="40" w:right="80"/>
        <w:rPr>
          <w:sz w:val="24"/>
        </w:rPr>
      </w:pPr>
      <w:r w:rsidRPr="001C0491">
        <w:rPr>
          <w:color w:val="000000"/>
          <w:sz w:val="24"/>
        </w:rPr>
        <w:t>Π. Η εγγραφή είναι δομή δεδομένων η οποία αποτελείται από πεδία που απο</w:t>
      </w:r>
      <w:r w:rsidRPr="001C0491">
        <w:rPr>
          <w:color w:val="000000"/>
          <w:sz w:val="24"/>
        </w:rPr>
        <w:softHyphen/>
        <w:t>θηκεύουν χαρακτηριστικά.</w:t>
      </w:r>
      <w:r w:rsidRPr="001C0491">
        <w:rPr>
          <w:color w:val="000000"/>
          <w:sz w:val="24"/>
        </w:rPr>
        <w:tab/>
      </w:r>
      <w:r w:rsidRPr="001C0491">
        <w:rPr>
          <w:rStyle w:val="651"/>
          <w:rFonts w:asciiTheme="minorHAnsi" w:eastAsiaTheme="minorHAnsi" w:hAnsiTheme="minorHAnsi"/>
          <w:sz w:val="24"/>
          <w:szCs w:val="22"/>
        </w:rPr>
        <w:t>(Εξεταςεις2008)</w:t>
      </w:r>
      <w:r w:rsidRPr="001C0491">
        <w:rPr>
          <w:rStyle w:val="651"/>
          <w:rFonts w:asciiTheme="minorHAnsi" w:eastAsiaTheme="minorHAnsi" w:hAnsiTheme="minorHAnsi"/>
          <w:sz w:val="24"/>
          <w:szCs w:val="22"/>
        </w:rPr>
        <w:tab/>
      </w:r>
      <w:r w:rsidRPr="001C0491">
        <w:rPr>
          <w:color w:val="000000"/>
          <w:sz w:val="24"/>
        </w:rPr>
        <w:t xml:space="preserve">ΣΟ </w:t>
      </w:r>
      <w:r w:rsidRPr="001C0491">
        <w:rPr>
          <w:rStyle w:val="651"/>
          <w:rFonts w:asciiTheme="minorHAnsi" w:eastAsiaTheme="minorHAnsi" w:hAnsiTheme="minorHAnsi"/>
          <w:sz w:val="24"/>
          <w:szCs w:val="22"/>
        </w:rPr>
        <w:t>Λ</w:t>
      </w:r>
      <w:r w:rsidRPr="001C0491">
        <w:rPr>
          <w:sz w:val="24"/>
        </w:rPr>
        <w:fldChar w:fldCharType="end"/>
      </w:r>
    </w:p>
    <w:p w:rsidR="008F1989" w:rsidRPr="001C0491" w:rsidRDefault="008F1989" w:rsidP="001C0491">
      <w:pPr>
        <w:pStyle w:val="a0"/>
        <w:shd w:val="clear" w:color="auto" w:fill="auto"/>
        <w:tabs>
          <w:tab w:val="left" w:pos="279"/>
        </w:tabs>
        <w:spacing w:before="0" w:after="348" w:line="276" w:lineRule="auto"/>
        <w:ind w:left="20"/>
        <w:jc w:val="left"/>
        <w:rPr>
          <w:rFonts w:asciiTheme="minorHAnsi" w:hAnsiTheme="minorHAnsi"/>
          <w:sz w:val="24"/>
          <w:szCs w:val="22"/>
        </w:rPr>
      </w:pPr>
    </w:p>
    <w:p w:rsidR="008F1989" w:rsidRPr="001C0491" w:rsidRDefault="008F1989" w:rsidP="001C0491">
      <w:pPr>
        <w:pStyle w:val="a0"/>
        <w:shd w:val="clear" w:color="auto" w:fill="auto"/>
        <w:tabs>
          <w:tab w:val="left" w:pos="328"/>
        </w:tabs>
        <w:spacing w:before="0" w:after="253" w:line="276" w:lineRule="auto"/>
        <w:ind w:right="20"/>
        <w:jc w:val="left"/>
        <w:rPr>
          <w:rFonts w:asciiTheme="minorHAnsi" w:hAnsiTheme="minorHAnsi"/>
          <w:color w:val="000000"/>
          <w:spacing w:val="0"/>
          <w:sz w:val="24"/>
          <w:szCs w:val="22"/>
        </w:rPr>
      </w:pPr>
    </w:p>
    <w:p w:rsidR="002A18F3" w:rsidRPr="001C0491" w:rsidRDefault="002A18F3" w:rsidP="001C0491">
      <w:pPr>
        <w:pStyle w:val="a0"/>
        <w:shd w:val="clear" w:color="auto" w:fill="auto"/>
        <w:tabs>
          <w:tab w:val="left" w:pos="297"/>
        </w:tabs>
        <w:spacing w:before="0" w:after="25" w:line="276" w:lineRule="auto"/>
        <w:ind w:left="20"/>
        <w:jc w:val="left"/>
        <w:rPr>
          <w:rFonts w:asciiTheme="minorHAnsi" w:hAnsiTheme="minorHAnsi"/>
          <w:sz w:val="24"/>
          <w:szCs w:val="22"/>
        </w:rPr>
      </w:pPr>
    </w:p>
    <w:p w:rsidR="002A18F3" w:rsidRPr="001C0491" w:rsidRDefault="002A18F3" w:rsidP="001C0491">
      <w:pPr>
        <w:pStyle w:val="a0"/>
        <w:shd w:val="clear" w:color="auto" w:fill="auto"/>
        <w:tabs>
          <w:tab w:val="left" w:pos="297"/>
          <w:tab w:val="left" w:pos="4981"/>
        </w:tabs>
        <w:spacing w:before="0" w:after="379" w:line="276" w:lineRule="auto"/>
        <w:ind w:right="60"/>
        <w:jc w:val="left"/>
        <w:rPr>
          <w:rFonts w:asciiTheme="minorHAnsi" w:hAnsiTheme="minorHAnsi"/>
          <w:sz w:val="24"/>
          <w:szCs w:val="22"/>
        </w:rPr>
      </w:pPr>
    </w:p>
    <w:p w:rsidR="002A18F3" w:rsidRPr="001C0491" w:rsidRDefault="002A18F3" w:rsidP="001C0491">
      <w:pPr>
        <w:pStyle w:val="BodyText3"/>
        <w:tabs>
          <w:tab w:val="left" w:pos="275"/>
        </w:tabs>
        <w:spacing w:before="25" w:line="276" w:lineRule="auto"/>
        <w:ind w:left="20"/>
        <w:rPr>
          <w:rFonts w:asciiTheme="minorHAnsi" w:hAnsiTheme="minorHAnsi"/>
          <w:sz w:val="24"/>
          <w:szCs w:val="22"/>
        </w:rPr>
      </w:pPr>
    </w:p>
    <w:sectPr w:rsidR="002A18F3" w:rsidRPr="001C0491" w:rsidSect="00D51D5D">
      <w:footerReference w:type="even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38" w:rsidRDefault="006A7138" w:rsidP="002A18F3">
      <w:pPr>
        <w:spacing w:after="0" w:line="240" w:lineRule="auto"/>
      </w:pPr>
      <w:r>
        <w:separator/>
      </w:r>
    </w:p>
  </w:endnote>
  <w:endnote w:type="continuationSeparator" w:id="0">
    <w:p w:rsidR="006A7138" w:rsidRDefault="006A7138" w:rsidP="002A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8F3" w:rsidRDefault="002A18F3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14.1pt;margin-top:706.5pt;width:368.45pt;height:8.1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A18F3" w:rsidRDefault="002A18F3">
                <w:pPr>
                  <w:tabs>
                    <w:tab w:val="right" w:pos="7369"/>
                  </w:tabs>
                  <w:spacing w:line="240" w:lineRule="auto"/>
                </w:pPr>
                <w:r>
                  <w:rPr>
                    <w:rStyle w:val="11"/>
                    <w:rFonts w:eastAsiaTheme="minorHAnsi"/>
                  </w:rPr>
                  <w:t>52</w:t>
                </w:r>
                <w:r>
                  <w:rPr>
                    <w:rStyle w:val="11"/>
                    <w:rFonts w:eastAsiaTheme="minorHAnsi"/>
                  </w:rPr>
                  <w:tab/>
                </w:r>
                <w:r>
                  <w:rPr>
                    <w:rStyle w:val="a2"/>
                    <w:rFonts w:eastAsiaTheme="minorHAnsi"/>
                  </w:rPr>
                  <w:t>42 - ΕΙΣΑΓΩΓΉ ΣΤΟΥΣ ΔΙΣΔΙΑΣΤΑΤΟΥΣ ΠΙΝΑΚΕΣ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38" w:rsidRDefault="006A7138" w:rsidP="002A18F3">
      <w:pPr>
        <w:spacing w:after="0" w:line="240" w:lineRule="auto"/>
      </w:pPr>
      <w:r>
        <w:separator/>
      </w:r>
    </w:p>
  </w:footnote>
  <w:footnote w:type="continuationSeparator" w:id="0">
    <w:p w:rsidR="006A7138" w:rsidRDefault="006A7138" w:rsidP="002A1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DF5"/>
    <w:multiLevelType w:val="hybridMultilevel"/>
    <w:tmpl w:val="5C94F5EE"/>
    <w:lvl w:ilvl="0" w:tplc="5AD07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3626C"/>
    <w:multiLevelType w:val="multilevel"/>
    <w:tmpl w:val="073020BA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E4504"/>
    <w:multiLevelType w:val="hybridMultilevel"/>
    <w:tmpl w:val="FBDCBE9A"/>
    <w:lvl w:ilvl="0" w:tplc="0408000F">
      <w:start w:val="1"/>
      <w:numFmt w:val="decimal"/>
      <w:lvlText w:val="%1."/>
      <w:lvlJc w:val="left"/>
      <w:pPr>
        <w:ind w:left="400" w:hanging="360"/>
      </w:pPr>
    </w:lvl>
    <w:lvl w:ilvl="1" w:tplc="04080019" w:tentative="1">
      <w:start w:val="1"/>
      <w:numFmt w:val="lowerLetter"/>
      <w:lvlText w:val="%2."/>
      <w:lvlJc w:val="left"/>
      <w:pPr>
        <w:ind w:left="1120" w:hanging="360"/>
      </w:pPr>
    </w:lvl>
    <w:lvl w:ilvl="2" w:tplc="0408001B" w:tentative="1">
      <w:start w:val="1"/>
      <w:numFmt w:val="lowerRoman"/>
      <w:lvlText w:val="%3."/>
      <w:lvlJc w:val="right"/>
      <w:pPr>
        <w:ind w:left="1840" w:hanging="180"/>
      </w:pPr>
    </w:lvl>
    <w:lvl w:ilvl="3" w:tplc="0408000F" w:tentative="1">
      <w:start w:val="1"/>
      <w:numFmt w:val="decimal"/>
      <w:lvlText w:val="%4."/>
      <w:lvlJc w:val="left"/>
      <w:pPr>
        <w:ind w:left="2560" w:hanging="360"/>
      </w:pPr>
    </w:lvl>
    <w:lvl w:ilvl="4" w:tplc="04080019" w:tentative="1">
      <w:start w:val="1"/>
      <w:numFmt w:val="lowerLetter"/>
      <w:lvlText w:val="%5."/>
      <w:lvlJc w:val="left"/>
      <w:pPr>
        <w:ind w:left="3280" w:hanging="360"/>
      </w:pPr>
    </w:lvl>
    <w:lvl w:ilvl="5" w:tplc="0408001B" w:tentative="1">
      <w:start w:val="1"/>
      <w:numFmt w:val="lowerRoman"/>
      <w:lvlText w:val="%6."/>
      <w:lvlJc w:val="right"/>
      <w:pPr>
        <w:ind w:left="4000" w:hanging="180"/>
      </w:pPr>
    </w:lvl>
    <w:lvl w:ilvl="6" w:tplc="0408000F" w:tentative="1">
      <w:start w:val="1"/>
      <w:numFmt w:val="decimal"/>
      <w:lvlText w:val="%7."/>
      <w:lvlJc w:val="left"/>
      <w:pPr>
        <w:ind w:left="4720" w:hanging="360"/>
      </w:pPr>
    </w:lvl>
    <w:lvl w:ilvl="7" w:tplc="04080019" w:tentative="1">
      <w:start w:val="1"/>
      <w:numFmt w:val="lowerLetter"/>
      <w:lvlText w:val="%8."/>
      <w:lvlJc w:val="left"/>
      <w:pPr>
        <w:ind w:left="5440" w:hanging="360"/>
      </w:pPr>
    </w:lvl>
    <w:lvl w:ilvl="8" w:tplc="0408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1C9C4662"/>
    <w:multiLevelType w:val="hybridMultilevel"/>
    <w:tmpl w:val="E0E07566"/>
    <w:lvl w:ilvl="0" w:tplc="3D34832C">
      <w:start w:val="1"/>
      <w:numFmt w:val="decimal"/>
      <w:lvlText w:val="%1."/>
      <w:lvlJc w:val="left"/>
      <w:rPr>
        <w:sz w:val="18"/>
        <w:szCs w:val="18"/>
      </w:rPr>
    </w:lvl>
    <w:lvl w:ilvl="1" w:tplc="BF8C0474">
      <w:start w:val="1"/>
      <w:numFmt w:val="decimal"/>
      <w:lvlText w:val="%2."/>
      <w:lvlJc w:val="left"/>
      <w:rPr>
        <w:sz w:val="20"/>
        <w:szCs w:val="20"/>
      </w:rPr>
    </w:lvl>
    <w:lvl w:ilvl="2" w:tplc="0EBCB7B2">
      <w:numFmt w:val="decimal"/>
      <w:lvlText w:val=""/>
      <w:lvlJc w:val="left"/>
    </w:lvl>
    <w:lvl w:ilvl="3" w:tplc="D83AD6C0">
      <w:numFmt w:val="decimal"/>
      <w:lvlText w:val=""/>
      <w:lvlJc w:val="left"/>
    </w:lvl>
    <w:lvl w:ilvl="4" w:tplc="03A2D69E">
      <w:numFmt w:val="decimal"/>
      <w:lvlText w:val=""/>
      <w:lvlJc w:val="left"/>
    </w:lvl>
    <w:lvl w:ilvl="5" w:tplc="06484F10">
      <w:numFmt w:val="decimal"/>
      <w:lvlText w:val=""/>
      <w:lvlJc w:val="left"/>
    </w:lvl>
    <w:lvl w:ilvl="6" w:tplc="AED6DDC8">
      <w:numFmt w:val="decimal"/>
      <w:lvlText w:val=""/>
      <w:lvlJc w:val="left"/>
    </w:lvl>
    <w:lvl w:ilvl="7" w:tplc="F642D1CE">
      <w:numFmt w:val="decimal"/>
      <w:lvlText w:val=""/>
      <w:lvlJc w:val="left"/>
    </w:lvl>
    <w:lvl w:ilvl="8" w:tplc="50D6A704">
      <w:numFmt w:val="decimal"/>
      <w:lvlText w:val=""/>
      <w:lvlJc w:val="left"/>
    </w:lvl>
  </w:abstractNum>
  <w:abstractNum w:abstractNumId="4">
    <w:nsid w:val="25F84D3E"/>
    <w:multiLevelType w:val="multilevel"/>
    <w:tmpl w:val="35488C0E"/>
    <w:lvl w:ilvl="0">
      <w:start w:val="2"/>
      <w:numFmt w:val="decimal"/>
      <w:lvlText w:val="4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EF4484"/>
    <w:multiLevelType w:val="multilevel"/>
    <w:tmpl w:val="9B822FEA"/>
    <w:lvl w:ilvl="0">
      <w:start w:val="4"/>
      <w:numFmt w:val="decimal"/>
      <w:lvlText w:val="4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F03A89"/>
    <w:multiLevelType w:val="multilevel"/>
    <w:tmpl w:val="B75E4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99694C"/>
    <w:multiLevelType w:val="hybridMultilevel"/>
    <w:tmpl w:val="CC78D786"/>
    <w:lvl w:ilvl="0" w:tplc="D8C807EA">
      <w:start w:val="2"/>
      <w:numFmt w:val="decimal"/>
      <w:lvlText w:val="37.%1"/>
      <w:lvlJc w:val="left"/>
      <w:rPr>
        <w:sz w:val="20"/>
        <w:szCs w:val="20"/>
      </w:rPr>
    </w:lvl>
    <w:lvl w:ilvl="1" w:tplc="04105D84">
      <w:start w:val="1"/>
      <w:numFmt w:val="decimal"/>
      <w:lvlText w:val="%2."/>
      <w:lvlJc w:val="left"/>
      <w:rPr>
        <w:sz w:val="18"/>
        <w:szCs w:val="18"/>
      </w:rPr>
    </w:lvl>
    <w:lvl w:ilvl="2" w:tplc="2EDAEB04">
      <w:start w:val="1"/>
      <w:numFmt w:val="decimal"/>
      <w:lvlText w:val="%3."/>
      <w:lvlJc w:val="left"/>
      <w:rPr>
        <w:sz w:val="20"/>
        <w:szCs w:val="20"/>
      </w:rPr>
    </w:lvl>
    <w:lvl w:ilvl="3" w:tplc="A14A04C0">
      <w:start w:val="1"/>
      <w:numFmt w:val="decimal"/>
      <w:lvlText w:val="%4."/>
      <w:lvlJc w:val="left"/>
      <w:rPr>
        <w:sz w:val="20"/>
        <w:szCs w:val="20"/>
      </w:rPr>
    </w:lvl>
    <w:lvl w:ilvl="4" w:tplc="92508244">
      <w:numFmt w:val="decimal"/>
      <w:lvlText w:val=""/>
      <w:lvlJc w:val="left"/>
    </w:lvl>
    <w:lvl w:ilvl="5" w:tplc="05EA519E">
      <w:numFmt w:val="decimal"/>
      <w:lvlText w:val=""/>
      <w:lvlJc w:val="left"/>
    </w:lvl>
    <w:lvl w:ilvl="6" w:tplc="75EA2F44">
      <w:numFmt w:val="decimal"/>
      <w:lvlText w:val=""/>
      <w:lvlJc w:val="left"/>
    </w:lvl>
    <w:lvl w:ilvl="7" w:tplc="93EE92F8">
      <w:numFmt w:val="decimal"/>
      <w:lvlText w:val=""/>
      <w:lvlJc w:val="left"/>
    </w:lvl>
    <w:lvl w:ilvl="8" w:tplc="A8929DF0">
      <w:numFmt w:val="decimal"/>
      <w:lvlText w:val=""/>
      <w:lvlJc w:val="left"/>
    </w:lvl>
  </w:abstractNum>
  <w:abstractNum w:abstractNumId="8">
    <w:nsid w:val="2F994FA0"/>
    <w:multiLevelType w:val="hybridMultilevel"/>
    <w:tmpl w:val="D458BD5A"/>
    <w:lvl w:ilvl="0" w:tplc="5AD07A7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0" w:hanging="360"/>
      </w:pPr>
    </w:lvl>
    <w:lvl w:ilvl="2" w:tplc="0408001B" w:tentative="1">
      <w:start w:val="1"/>
      <w:numFmt w:val="lowerRoman"/>
      <w:lvlText w:val="%3."/>
      <w:lvlJc w:val="right"/>
      <w:pPr>
        <w:ind w:left="1840" w:hanging="180"/>
      </w:pPr>
    </w:lvl>
    <w:lvl w:ilvl="3" w:tplc="0408000F" w:tentative="1">
      <w:start w:val="1"/>
      <w:numFmt w:val="decimal"/>
      <w:lvlText w:val="%4."/>
      <w:lvlJc w:val="left"/>
      <w:pPr>
        <w:ind w:left="2560" w:hanging="360"/>
      </w:pPr>
    </w:lvl>
    <w:lvl w:ilvl="4" w:tplc="04080019" w:tentative="1">
      <w:start w:val="1"/>
      <w:numFmt w:val="lowerLetter"/>
      <w:lvlText w:val="%5."/>
      <w:lvlJc w:val="left"/>
      <w:pPr>
        <w:ind w:left="3280" w:hanging="360"/>
      </w:pPr>
    </w:lvl>
    <w:lvl w:ilvl="5" w:tplc="0408001B" w:tentative="1">
      <w:start w:val="1"/>
      <w:numFmt w:val="lowerRoman"/>
      <w:lvlText w:val="%6."/>
      <w:lvlJc w:val="right"/>
      <w:pPr>
        <w:ind w:left="4000" w:hanging="180"/>
      </w:pPr>
    </w:lvl>
    <w:lvl w:ilvl="6" w:tplc="0408000F" w:tentative="1">
      <w:start w:val="1"/>
      <w:numFmt w:val="decimal"/>
      <w:lvlText w:val="%7."/>
      <w:lvlJc w:val="left"/>
      <w:pPr>
        <w:ind w:left="4720" w:hanging="360"/>
      </w:pPr>
    </w:lvl>
    <w:lvl w:ilvl="7" w:tplc="04080019" w:tentative="1">
      <w:start w:val="1"/>
      <w:numFmt w:val="lowerLetter"/>
      <w:lvlText w:val="%8."/>
      <w:lvlJc w:val="left"/>
      <w:pPr>
        <w:ind w:left="5440" w:hanging="360"/>
      </w:pPr>
    </w:lvl>
    <w:lvl w:ilvl="8" w:tplc="0408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330D4A67"/>
    <w:multiLevelType w:val="multilevel"/>
    <w:tmpl w:val="29CA8ED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0A63FB"/>
    <w:multiLevelType w:val="multilevel"/>
    <w:tmpl w:val="AB289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E76905"/>
    <w:multiLevelType w:val="multilevel"/>
    <w:tmpl w:val="7FB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B81240"/>
    <w:multiLevelType w:val="multilevel"/>
    <w:tmpl w:val="B0CE3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19"/>
        <w:szCs w:val="19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381D75"/>
    <w:multiLevelType w:val="hybridMultilevel"/>
    <w:tmpl w:val="6FAC8F8E"/>
    <w:lvl w:ilvl="0" w:tplc="0408000F">
      <w:start w:val="1"/>
      <w:numFmt w:val="decimal"/>
      <w:lvlText w:val="%1."/>
      <w:lvlJc w:val="left"/>
      <w:pPr>
        <w:ind w:left="400" w:hanging="360"/>
      </w:pPr>
    </w:lvl>
    <w:lvl w:ilvl="1" w:tplc="04080019" w:tentative="1">
      <w:start w:val="1"/>
      <w:numFmt w:val="lowerLetter"/>
      <w:lvlText w:val="%2."/>
      <w:lvlJc w:val="left"/>
      <w:pPr>
        <w:ind w:left="1120" w:hanging="360"/>
      </w:pPr>
    </w:lvl>
    <w:lvl w:ilvl="2" w:tplc="0408001B" w:tentative="1">
      <w:start w:val="1"/>
      <w:numFmt w:val="lowerRoman"/>
      <w:lvlText w:val="%3."/>
      <w:lvlJc w:val="right"/>
      <w:pPr>
        <w:ind w:left="1840" w:hanging="180"/>
      </w:pPr>
    </w:lvl>
    <w:lvl w:ilvl="3" w:tplc="0408000F" w:tentative="1">
      <w:start w:val="1"/>
      <w:numFmt w:val="decimal"/>
      <w:lvlText w:val="%4."/>
      <w:lvlJc w:val="left"/>
      <w:pPr>
        <w:ind w:left="2560" w:hanging="360"/>
      </w:pPr>
    </w:lvl>
    <w:lvl w:ilvl="4" w:tplc="04080019" w:tentative="1">
      <w:start w:val="1"/>
      <w:numFmt w:val="lowerLetter"/>
      <w:lvlText w:val="%5."/>
      <w:lvlJc w:val="left"/>
      <w:pPr>
        <w:ind w:left="3280" w:hanging="360"/>
      </w:pPr>
    </w:lvl>
    <w:lvl w:ilvl="5" w:tplc="0408001B" w:tentative="1">
      <w:start w:val="1"/>
      <w:numFmt w:val="lowerRoman"/>
      <w:lvlText w:val="%6."/>
      <w:lvlJc w:val="right"/>
      <w:pPr>
        <w:ind w:left="4000" w:hanging="180"/>
      </w:pPr>
    </w:lvl>
    <w:lvl w:ilvl="6" w:tplc="0408000F" w:tentative="1">
      <w:start w:val="1"/>
      <w:numFmt w:val="decimal"/>
      <w:lvlText w:val="%7."/>
      <w:lvlJc w:val="left"/>
      <w:pPr>
        <w:ind w:left="4720" w:hanging="360"/>
      </w:pPr>
    </w:lvl>
    <w:lvl w:ilvl="7" w:tplc="04080019" w:tentative="1">
      <w:start w:val="1"/>
      <w:numFmt w:val="lowerLetter"/>
      <w:lvlText w:val="%8."/>
      <w:lvlJc w:val="left"/>
      <w:pPr>
        <w:ind w:left="5440" w:hanging="360"/>
      </w:pPr>
    </w:lvl>
    <w:lvl w:ilvl="8" w:tplc="0408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>
    <w:nsid w:val="47776DB7"/>
    <w:multiLevelType w:val="multilevel"/>
    <w:tmpl w:val="A5AC58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A95F58"/>
    <w:multiLevelType w:val="multilevel"/>
    <w:tmpl w:val="FE909924"/>
    <w:lvl w:ilvl="0">
      <w:start w:val="7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CD2A5D"/>
    <w:multiLevelType w:val="multilevel"/>
    <w:tmpl w:val="B58643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C43D5C"/>
    <w:multiLevelType w:val="multilevel"/>
    <w:tmpl w:val="5E2E9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3D28C3"/>
    <w:multiLevelType w:val="hybridMultilevel"/>
    <w:tmpl w:val="0AF6DAD8"/>
    <w:lvl w:ilvl="0" w:tplc="2E200430">
      <w:start w:val="3"/>
      <w:numFmt w:val="decimal"/>
      <w:lvlText w:val="38.%1"/>
      <w:lvlJc w:val="left"/>
      <w:rPr>
        <w:sz w:val="28"/>
        <w:szCs w:val="28"/>
      </w:rPr>
    </w:lvl>
    <w:lvl w:ilvl="1" w:tplc="1AD82328">
      <w:start w:val="1"/>
      <w:numFmt w:val="decimal"/>
      <w:lvlText w:val="%2."/>
      <w:lvlJc w:val="left"/>
      <w:rPr>
        <w:sz w:val="20"/>
        <w:szCs w:val="20"/>
      </w:rPr>
    </w:lvl>
    <w:lvl w:ilvl="2" w:tplc="06D8096E">
      <w:numFmt w:val="decimal"/>
      <w:lvlText w:val=""/>
      <w:lvlJc w:val="left"/>
    </w:lvl>
    <w:lvl w:ilvl="3" w:tplc="3A5AE70E">
      <w:numFmt w:val="decimal"/>
      <w:lvlText w:val=""/>
      <w:lvlJc w:val="left"/>
    </w:lvl>
    <w:lvl w:ilvl="4" w:tplc="8E26D306">
      <w:numFmt w:val="decimal"/>
      <w:lvlText w:val=""/>
      <w:lvlJc w:val="left"/>
    </w:lvl>
    <w:lvl w:ilvl="5" w:tplc="30BACD26">
      <w:numFmt w:val="decimal"/>
      <w:lvlText w:val=""/>
      <w:lvlJc w:val="left"/>
    </w:lvl>
    <w:lvl w:ilvl="6" w:tplc="E05CEE8E">
      <w:numFmt w:val="decimal"/>
      <w:lvlText w:val=""/>
      <w:lvlJc w:val="left"/>
    </w:lvl>
    <w:lvl w:ilvl="7" w:tplc="5DC247A4">
      <w:numFmt w:val="decimal"/>
      <w:lvlText w:val=""/>
      <w:lvlJc w:val="left"/>
    </w:lvl>
    <w:lvl w:ilvl="8" w:tplc="E5E28A22">
      <w:numFmt w:val="decimal"/>
      <w:lvlText w:val=""/>
      <w:lvlJc w:val="left"/>
    </w:lvl>
  </w:abstractNum>
  <w:abstractNum w:abstractNumId="19">
    <w:nsid w:val="5A7D4712"/>
    <w:multiLevelType w:val="hybridMultilevel"/>
    <w:tmpl w:val="A622FABA"/>
    <w:lvl w:ilvl="0" w:tplc="A9CC86C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A401E"/>
    <w:multiLevelType w:val="multilevel"/>
    <w:tmpl w:val="FB50F33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D1011B"/>
    <w:multiLevelType w:val="multilevel"/>
    <w:tmpl w:val="153E4C8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A42132"/>
    <w:multiLevelType w:val="multilevel"/>
    <w:tmpl w:val="CC78D786"/>
    <w:lvl w:ilvl="0">
      <w:start w:val="2"/>
      <w:numFmt w:val="decimal"/>
      <w:lvlText w:val="37.%1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18"/>
        <w:szCs w:val="18"/>
      </w:rPr>
    </w:lvl>
    <w:lvl w:ilvl="2">
      <w:start w:val="1"/>
      <w:numFmt w:val="decimal"/>
      <w:lvlText w:val="%3."/>
      <w:lvlJc w:val="left"/>
      <w:rPr>
        <w:sz w:val="20"/>
        <w:szCs w:val="20"/>
      </w:rPr>
    </w:lvl>
    <w:lvl w:ilvl="3">
      <w:start w:val="1"/>
      <w:numFmt w:val="decimal"/>
      <w:lvlText w:val="%4."/>
      <w:lvlJc w:val="left"/>
      <w:rPr>
        <w:sz w:val="20"/>
        <w:szCs w:val="20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4"/>
  </w:num>
  <w:num w:numId="5">
    <w:abstractNumId w:val="14"/>
  </w:num>
  <w:num w:numId="6">
    <w:abstractNumId w:val="22"/>
  </w:num>
  <w:num w:numId="7">
    <w:abstractNumId w:val="21"/>
  </w:num>
  <w:num w:numId="8">
    <w:abstractNumId w:val="16"/>
  </w:num>
  <w:num w:numId="9">
    <w:abstractNumId w:val="15"/>
  </w:num>
  <w:num w:numId="10">
    <w:abstractNumId w:val="10"/>
  </w:num>
  <w:num w:numId="11">
    <w:abstractNumId w:val="20"/>
  </w:num>
  <w:num w:numId="12">
    <w:abstractNumId w:val="5"/>
  </w:num>
  <w:num w:numId="13">
    <w:abstractNumId w:val="12"/>
  </w:num>
  <w:num w:numId="14">
    <w:abstractNumId w:val="9"/>
  </w:num>
  <w:num w:numId="15">
    <w:abstractNumId w:val="1"/>
  </w:num>
  <w:num w:numId="16">
    <w:abstractNumId w:val="13"/>
  </w:num>
  <w:num w:numId="17">
    <w:abstractNumId w:val="2"/>
  </w:num>
  <w:num w:numId="18">
    <w:abstractNumId w:val="8"/>
  </w:num>
  <w:num w:numId="19">
    <w:abstractNumId w:val="0"/>
  </w:num>
  <w:num w:numId="20">
    <w:abstractNumId w:val="6"/>
  </w:num>
  <w:num w:numId="21">
    <w:abstractNumId w:val="11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5D"/>
    <w:rsid w:val="001C0491"/>
    <w:rsid w:val="002A18F3"/>
    <w:rsid w:val="00333518"/>
    <w:rsid w:val="006A7138"/>
    <w:rsid w:val="008F1989"/>
    <w:rsid w:val="00D5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">
    <w:name w:val="Body Text1"/>
    <w:basedOn w:val="DefaultParagraphFont"/>
    <w:link w:val="BodyText3"/>
    <w:rsid w:val="00D51D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">
    <w:name w:val="Body Text2"/>
    <w:basedOn w:val="BodyText1"/>
    <w:rsid w:val="00D51D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9ptSmallCaps">
    <w:name w:val="Body text + 9 pt;Small Caps"/>
    <w:basedOn w:val="BodyText1"/>
    <w:rsid w:val="00D51D5D"/>
    <w:rPr>
      <w:rFonts w:ascii="Times New Roman" w:eastAsia="Times New Roman" w:hAnsi="Times New Roman" w:cs="Times New Roman"/>
      <w:smallCaps/>
      <w:sz w:val="18"/>
      <w:szCs w:val="18"/>
      <w:shd w:val="clear" w:color="auto" w:fill="FFFFFF"/>
    </w:rPr>
  </w:style>
  <w:style w:type="paragraph" w:customStyle="1" w:styleId="BodyText3">
    <w:name w:val="Body Text3"/>
    <w:basedOn w:val="Normal"/>
    <w:link w:val="BodyText1"/>
    <w:rsid w:val="00D51D5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51D5D"/>
    <w:pPr>
      <w:ind w:left="720"/>
      <w:contextualSpacing/>
    </w:pPr>
  </w:style>
  <w:style w:type="character" w:customStyle="1" w:styleId="Bodytext6">
    <w:name w:val="Body text (6)"/>
    <w:basedOn w:val="DefaultParagraphFont"/>
    <w:rsid w:val="00D51D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23">
    <w:name w:val="Body text (23)"/>
    <w:basedOn w:val="DefaultParagraphFont"/>
    <w:rsid w:val="00D51D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30Exact">
    <w:name w:val="Σώμα κειμένου (3) + Διάστιχο 0 στ. Exact"/>
    <w:basedOn w:val="DefaultParagraphFont"/>
    <w:rsid w:val="002A1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a">
    <w:name w:val="Σώμα κειμένου_"/>
    <w:basedOn w:val="DefaultParagraphFont"/>
    <w:link w:val="a0"/>
    <w:rsid w:val="002A18F3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a0">
    <w:name w:val="Σώμα κειμένου"/>
    <w:basedOn w:val="Normal"/>
    <w:link w:val="a"/>
    <w:rsid w:val="002A18F3"/>
    <w:pPr>
      <w:widowControl w:val="0"/>
      <w:shd w:val="clear" w:color="auto" w:fill="FFFFFF"/>
      <w:spacing w:before="420" w:after="300" w:line="241" w:lineRule="exact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a1">
    <w:name w:val="Κεφαλίδα ή υποσέλιδο_"/>
    <w:basedOn w:val="DefaultParagraphFont"/>
    <w:rsid w:val="002A1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2">
    <w:name w:val="Κεφαλίδα ή υποσέλιδο"/>
    <w:basedOn w:val="a1"/>
    <w:rsid w:val="002A1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/>
    </w:rPr>
  </w:style>
  <w:style w:type="character" w:customStyle="1" w:styleId="11">
    <w:name w:val="Κεφαλίδα ή υποσέλιδο + 11 στ.;Έντονη γραφή"/>
    <w:basedOn w:val="a1"/>
    <w:rsid w:val="002A18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/>
    </w:rPr>
  </w:style>
  <w:style w:type="character" w:customStyle="1" w:styleId="3">
    <w:name w:val="Σώμα κειμένου (3)_"/>
    <w:basedOn w:val="DefaultParagraphFont"/>
    <w:link w:val="30"/>
    <w:rsid w:val="002A18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3">
    <w:name w:val="Σώμα κειμένου + Μικρά κεφαλαία"/>
    <w:basedOn w:val="a"/>
    <w:rsid w:val="002A18F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l-GR"/>
    </w:rPr>
  </w:style>
  <w:style w:type="character" w:customStyle="1" w:styleId="6">
    <w:name w:val="Σώμα κειμένου (6)_"/>
    <w:basedOn w:val="DefaultParagraphFont"/>
    <w:link w:val="60"/>
    <w:rsid w:val="002A18F3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61">
    <w:name w:val="Σώμα κειμένου (6) + Μικρά κεφαλαία"/>
    <w:basedOn w:val="6"/>
    <w:rsid w:val="002A18F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3"/>
      <w:szCs w:val="13"/>
      <w:shd w:val="clear" w:color="auto" w:fill="FFFFFF"/>
      <w:lang w:val="el-GR"/>
    </w:rPr>
  </w:style>
  <w:style w:type="character" w:customStyle="1" w:styleId="695">
    <w:name w:val="Σώμα κειμένου (6) + 9;5 στ."/>
    <w:basedOn w:val="6"/>
    <w:rsid w:val="002A18F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l-GR"/>
    </w:rPr>
  </w:style>
  <w:style w:type="character" w:customStyle="1" w:styleId="65">
    <w:name w:val="Σώμα κειμένου + 6;5 στ.;Μικρά κεφαλαία"/>
    <w:basedOn w:val="a"/>
    <w:rsid w:val="002A18F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l-GR"/>
    </w:rPr>
  </w:style>
  <w:style w:type="character" w:customStyle="1" w:styleId="365">
    <w:name w:val="Σώμα κειμένου (3) + 6;5 στ.;Μικρά κεφαλαία"/>
    <w:basedOn w:val="3"/>
    <w:rsid w:val="002A18F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3"/>
      <w:szCs w:val="13"/>
      <w:shd w:val="clear" w:color="auto" w:fill="FFFFFF"/>
      <w:lang w:val="el-GR"/>
    </w:rPr>
  </w:style>
  <w:style w:type="paragraph" w:customStyle="1" w:styleId="30">
    <w:name w:val="Σώμα κειμένου (3)"/>
    <w:basedOn w:val="Normal"/>
    <w:link w:val="3"/>
    <w:rsid w:val="002A18F3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Σώμα κειμένου (6)"/>
    <w:basedOn w:val="Normal"/>
    <w:link w:val="6"/>
    <w:rsid w:val="002A18F3"/>
    <w:pPr>
      <w:widowControl w:val="0"/>
      <w:shd w:val="clear" w:color="auto" w:fill="FFFFFF"/>
      <w:spacing w:before="60" w:after="360" w:line="0" w:lineRule="atLeast"/>
      <w:jc w:val="right"/>
    </w:pPr>
    <w:rPr>
      <w:rFonts w:ascii="Times New Roman" w:eastAsia="Times New Roman" w:hAnsi="Times New Roman" w:cs="Times New Roman"/>
      <w:sz w:val="13"/>
      <w:szCs w:val="13"/>
    </w:rPr>
  </w:style>
  <w:style w:type="paragraph" w:styleId="Header">
    <w:name w:val="header"/>
    <w:basedOn w:val="Normal"/>
    <w:link w:val="HeaderChar"/>
    <w:uiPriority w:val="99"/>
    <w:unhideWhenUsed/>
    <w:rsid w:val="002A18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8F3"/>
  </w:style>
  <w:style w:type="paragraph" w:styleId="Footer">
    <w:name w:val="footer"/>
    <w:basedOn w:val="Normal"/>
    <w:link w:val="FooterChar"/>
    <w:uiPriority w:val="99"/>
    <w:unhideWhenUsed/>
    <w:rsid w:val="002A18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8F3"/>
  </w:style>
  <w:style w:type="character" w:customStyle="1" w:styleId="a4">
    <w:name w:val="Πίνακας περιεχομένων_"/>
    <w:basedOn w:val="DefaultParagraphFont"/>
    <w:rsid w:val="002A1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">
    <w:name w:val="Σώμα κειμένου + 9 στ.;Πλάγια γραφή"/>
    <w:basedOn w:val="a"/>
    <w:rsid w:val="002A18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l-GR"/>
    </w:rPr>
  </w:style>
  <w:style w:type="character" w:customStyle="1" w:styleId="a5">
    <w:name w:val="Πίνακας περιεχομένων + Μικρά κεφαλαία"/>
    <w:basedOn w:val="a4"/>
    <w:rsid w:val="002A18F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l-GR"/>
    </w:rPr>
  </w:style>
  <w:style w:type="character" w:customStyle="1" w:styleId="a6">
    <w:name w:val="Πίνακας περιεχομένων"/>
    <w:basedOn w:val="a4"/>
    <w:rsid w:val="002A1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/>
    </w:rPr>
  </w:style>
  <w:style w:type="character" w:customStyle="1" w:styleId="90">
    <w:name w:val="Πίνακας περιεχομένων + 9 στ.;Πλάγια γραφή"/>
    <w:basedOn w:val="a4"/>
    <w:rsid w:val="002A18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/>
    </w:rPr>
  </w:style>
  <w:style w:type="character" w:customStyle="1" w:styleId="-1">
    <w:name w:val="Πίνακας περιεχομένων + Διάστιχο -1 στ."/>
    <w:basedOn w:val="a4"/>
    <w:rsid w:val="002A1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l-GR"/>
    </w:rPr>
  </w:style>
  <w:style w:type="character" w:customStyle="1" w:styleId="3650">
    <w:name w:val="Σώμα κειμένου (3) + 6;5 στ."/>
    <w:basedOn w:val="3"/>
    <w:rsid w:val="002A1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l-GR"/>
    </w:rPr>
  </w:style>
  <w:style w:type="character" w:customStyle="1" w:styleId="110">
    <w:name w:val="Σώμα κειμένου + 11 στ."/>
    <w:basedOn w:val="a"/>
    <w:rsid w:val="002A1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l-GR"/>
    </w:rPr>
  </w:style>
  <w:style w:type="character" w:customStyle="1" w:styleId="111">
    <w:name w:val="Σώμα κειμένου (11)_"/>
    <w:basedOn w:val="DefaultParagraphFont"/>
    <w:link w:val="112"/>
    <w:rsid w:val="002A18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3">
    <w:name w:val="Σώμα κειμένου (11) + Μικρά κεφαλαία"/>
    <w:basedOn w:val="111"/>
    <w:rsid w:val="002A18F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8"/>
      <w:szCs w:val="18"/>
      <w:shd w:val="clear" w:color="auto" w:fill="FFFFFF"/>
      <w:lang w:val="el-GR"/>
    </w:rPr>
  </w:style>
  <w:style w:type="paragraph" w:customStyle="1" w:styleId="112">
    <w:name w:val="Σώμα κειμένου (11)"/>
    <w:basedOn w:val="Normal"/>
    <w:link w:val="111"/>
    <w:rsid w:val="002A18F3"/>
    <w:pPr>
      <w:widowControl w:val="0"/>
      <w:shd w:val="clear" w:color="auto" w:fill="FFFFFF"/>
      <w:spacing w:after="0" w:line="31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Σώμα κειμένου (10)_"/>
    <w:basedOn w:val="DefaultParagraphFont"/>
    <w:link w:val="100"/>
    <w:rsid w:val="008F198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95">
    <w:name w:val="Σώμα κειμένου (11) + 9;5 στ."/>
    <w:basedOn w:val="111"/>
    <w:rsid w:val="008F1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l-GR"/>
    </w:rPr>
  </w:style>
  <w:style w:type="character" w:customStyle="1" w:styleId="650">
    <w:name w:val="Σώμα κειμένου + 6;5 στ."/>
    <w:basedOn w:val="a"/>
    <w:rsid w:val="008F1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l-GR"/>
    </w:rPr>
  </w:style>
  <w:style w:type="character" w:customStyle="1" w:styleId="651">
    <w:name w:val="Πίνακας περιεχομένων + 6;5 στ."/>
    <w:basedOn w:val="a4"/>
    <w:rsid w:val="008F1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l-GR"/>
    </w:rPr>
  </w:style>
  <w:style w:type="paragraph" w:customStyle="1" w:styleId="100">
    <w:name w:val="Σώμα κειμένου (10)"/>
    <w:basedOn w:val="Normal"/>
    <w:link w:val="10"/>
    <w:rsid w:val="008F1989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">
    <w:name w:val="Body Text1"/>
    <w:basedOn w:val="DefaultParagraphFont"/>
    <w:link w:val="BodyText3"/>
    <w:rsid w:val="00D51D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">
    <w:name w:val="Body Text2"/>
    <w:basedOn w:val="BodyText1"/>
    <w:rsid w:val="00D51D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9ptSmallCaps">
    <w:name w:val="Body text + 9 pt;Small Caps"/>
    <w:basedOn w:val="BodyText1"/>
    <w:rsid w:val="00D51D5D"/>
    <w:rPr>
      <w:rFonts w:ascii="Times New Roman" w:eastAsia="Times New Roman" w:hAnsi="Times New Roman" w:cs="Times New Roman"/>
      <w:smallCaps/>
      <w:sz w:val="18"/>
      <w:szCs w:val="18"/>
      <w:shd w:val="clear" w:color="auto" w:fill="FFFFFF"/>
    </w:rPr>
  </w:style>
  <w:style w:type="paragraph" w:customStyle="1" w:styleId="BodyText3">
    <w:name w:val="Body Text3"/>
    <w:basedOn w:val="Normal"/>
    <w:link w:val="BodyText1"/>
    <w:rsid w:val="00D51D5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51D5D"/>
    <w:pPr>
      <w:ind w:left="720"/>
      <w:contextualSpacing/>
    </w:pPr>
  </w:style>
  <w:style w:type="character" w:customStyle="1" w:styleId="Bodytext6">
    <w:name w:val="Body text (6)"/>
    <w:basedOn w:val="DefaultParagraphFont"/>
    <w:rsid w:val="00D51D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23">
    <w:name w:val="Body text (23)"/>
    <w:basedOn w:val="DefaultParagraphFont"/>
    <w:rsid w:val="00D51D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30Exact">
    <w:name w:val="Σώμα κειμένου (3) + Διάστιχο 0 στ. Exact"/>
    <w:basedOn w:val="DefaultParagraphFont"/>
    <w:rsid w:val="002A1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a">
    <w:name w:val="Σώμα κειμένου_"/>
    <w:basedOn w:val="DefaultParagraphFont"/>
    <w:link w:val="a0"/>
    <w:rsid w:val="002A18F3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a0">
    <w:name w:val="Σώμα κειμένου"/>
    <w:basedOn w:val="Normal"/>
    <w:link w:val="a"/>
    <w:rsid w:val="002A18F3"/>
    <w:pPr>
      <w:widowControl w:val="0"/>
      <w:shd w:val="clear" w:color="auto" w:fill="FFFFFF"/>
      <w:spacing w:before="420" w:after="300" w:line="241" w:lineRule="exact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a1">
    <w:name w:val="Κεφαλίδα ή υποσέλιδο_"/>
    <w:basedOn w:val="DefaultParagraphFont"/>
    <w:rsid w:val="002A1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2">
    <w:name w:val="Κεφαλίδα ή υποσέλιδο"/>
    <w:basedOn w:val="a1"/>
    <w:rsid w:val="002A1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/>
    </w:rPr>
  </w:style>
  <w:style w:type="character" w:customStyle="1" w:styleId="11">
    <w:name w:val="Κεφαλίδα ή υποσέλιδο + 11 στ.;Έντονη γραφή"/>
    <w:basedOn w:val="a1"/>
    <w:rsid w:val="002A18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/>
    </w:rPr>
  </w:style>
  <w:style w:type="character" w:customStyle="1" w:styleId="3">
    <w:name w:val="Σώμα κειμένου (3)_"/>
    <w:basedOn w:val="DefaultParagraphFont"/>
    <w:link w:val="30"/>
    <w:rsid w:val="002A18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3">
    <w:name w:val="Σώμα κειμένου + Μικρά κεφαλαία"/>
    <w:basedOn w:val="a"/>
    <w:rsid w:val="002A18F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l-GR"/>
    </w:rPr>
  </w:style>
  <w:style w:type="character" w:customStyle="1" w:styleId="6">
    <w:name w:val="Σώμα κειμένου (6)_"/>
    <w:basedOn w:val="DefaultParagraphFont"/>
    <w:link w:val="60"/>
    <w:rsid w:val="002A18F3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61">
    <w:name w:val="Σώμα κειμένου (6) + Μικρά κεφαλαία"/>
    <w:basedOn w:val="6"/>
    <w:rsid w:val="002A18F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3"/>
      <w:szCs w:val="13"/>
      <w:shd w:val="clear" w:color="auto" w:fill="FFFFFF"/>
      <w:lang w:val="el-GR"/>
    </w:rPr>
  </w:style>
  <w:style w:type="character" w:customStyle="1" w:styleId="695">
    <w:name w:val="Σώμα κειμένου (6) + 9;5 στ."/>
    <w:basedOn w:val="6"/>
    <w:rsid w:val="002A18F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l-GR"/>
    </w:rPr>
  </w:style>
  <w:style w:type="character" w:customStyle="1" w:styleId="65">
    <w:name w:val="Σώμα κειμένου + 6;5 στ.;Μικρά κεφαλαία"/>
    <w:basedOn w:val="a"/>
    <w:rsid w:val="002A18F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l-GR"/>
    </w:rPr>
  </w:style>
  <w:style w:type="character" w:customStyle="1" w:styleId="365">
    <w:name w:val="Σώμα κειμένου (3) + 6;5 στ.;Μικρά κεφαλαία"/>
    <w:basedOn w:val="3"/>
    <w:rsid w:val="002A18F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3"/>
      <w:szCs w:val="13"/>
      <w:shd w:val="clear" w:color="auto" w:fill="FFFFFF"/>
      <w:lang w:val="el-GR"/>
    </w:rPr>
  </w:style>
  <w:style w:type="paragraph" w:customStyle="1" w:styleId="30">
    <w:name w:val="Σώμα κειμένου (3)"/>
    <w:basedOn w:val="Normal"/>
    <w:link w:val="3"/>
    <w:rsid w:val="002A18F3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Σώμα κειμένου (6)"/>
    <w:basedOn w:val="Normal"/>
    <w:link w:val="6"/>
    <w:rsid w:val="002A18F3"/>
    <w:pPr>
      <w:widowControl w:val="0"/>
      <w:shd w:val="clear" w:color="auto" w:fill="FFFFFF"/>
      <w:spacing w:before="60" w:after="360" w:line="0" w:lineRule="atLeast"/>
      <w:jc w:val="right"/>
    </w:pPr>
    <w:rPr>
      <w:rFonts w:ascii="Times New Roman" w:eastAsia="Times New Roman" w:hAnsi="Times New Roman" w:cs="Times New Roman"/>
      <w:sz w:val="13"/>
      <w:szCs w:val="13"/>
    </w:rPr>
  </w:style>
  <w:style w:type="paragraph" w:styleId="Header">
    <w:name w:val="header"/>
    <w:basedOn w:val="Normal"/>
    <w:link w:val="HeaderChar"/>
    <w:uiPriority w:val="99"/>
    <w:unhideWhenUsed/>
    <w:rsid w:val="002A18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8F3"/>
  </w:style>
  <w:style w:type="paragraph" w:styleId="Footer">
    <w:name w:val="footer"/>
    <w:basedOn w:val="Normal"/>
    <w:link w:val="FooterChar"/>
    <w:uiPriority w:val="99"/>
    <w:unhideWhenUsed/>
    <w:rsid w:val="002A18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8F3"/>
  </w:style>
  <w:style w:type="character" w:customStyle="1" w:styleId="a4">
    <w:name w:val="Πίνακας περιεχομένων_"/>
    <w:basedOn w:val="DefaultParagraphFont"/>
    <w:rsid w:val="002A1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">
    <w:name w:val="Σώμα κειμένου + 9 στ.;Πλάγια γραφή"/>
    <w:basedOn w:val="a"/>
    <w:rsid w:val="002A18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l-GR"/>
    </w:rPr>
  </w:style>
  <w:style w:type="character" w:customStyle="1" w:styleId="a5">
    <w:name w:val="Πίνακας περιεχομένων + Μικρά κεφαλαία"/>
    <w:basedOn w:val="a4"/>
    <w:rsid w:val="002A18F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l-GR"/>
    </w:rPr>
  </w:style>
  <w:style w:type="character" w:customStyle="1" w:styleId="a6">
    <w:name w:val="Πίνακας περιεχομένων"/>
    <w:basedOn w:val="a4"/>
    <w:rsid w:val="002A1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/>
    </w:rPr>
  </w:style>
  <w:style w:type="character" w:customStyle="1" w:styleId="90">
    <w:name w:val="Πίνακας περιεχομένων + 9 στ.;Πλάγια γραφή"/>
    <w:basedOn w:val="a4"/>
    <w:rsid w:val="002A18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/>
    </w:rPr>
  </w:style>
  <w:style w:type="character" w:customStyle="1" w:styleId="-1">
    <w:name w:val="Πίνακας περιεχομένων + Διάστιχο -1 στ."/>
    <w:basedOn w:val="a4"/>
    <w:rsid w:val="002A1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l-GR"/>
    </w:rPr>
  </w:style>
  <w:style w:type="character" w:customStyle="1" w:styleId="3650">
    <w:name w:val="Σώμα κειμένου (3) + 6;5 στ."/>
    <w:basedOn w:val="3"/>
    <w:rsid w:val="002A1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l-GR"/>
    </w:rPr>
  </w:style>
  <w:style w:type="character" w:customStyle="1" w:styleId="110">
    <w:name w:val="Σώμα κειμένου + 11 στ."/>
    <w:basedOn w:val="a"/>
    <w:rsid w:val="002A1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l-GR"/>
    </w:rPr>
  </w:style>
  <w:style w:type="character" w:customStyle="1" w:styleId="111">
    <w:name w:val="Σώμα κειμένου (11)_"/>
    <w:basedOn w:val="DefaultParagraphFont"/>
    <w:link w:val="112"/>
    <w:rsid w:val="002A18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3">
    <w:name w:val="Σώμα κειμένου (11) + Μικρά κεφαλαία"/>
    <w:basedOn w:val="111"/>
    <w:rsid w:val="002A18F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8"/>
      <w:szCs w:val="18"/>
      <w:shd w:val="clear" w:color="auto" w:fill="FFFFFF"/>
      <w:lang w:val="el-GR"/>
    </w:rPr>
  </w:style>
  <w:style w:type="paragraph" w:customStyle="1" w:styleId="112">
    <w:name w:val="Σώμα κειμένου (11)"/>
    <w:basedOn w:val="Normal"/>
    <w:link w:val="111"/>
    <w:rsid w:val="002A18F3"/>
    <w:pPr>
      <w:widowControl w:val="0"/>
      <w:shd w:val="clear" w:color="auto" w:fill="FFFFFF"/>
      <w:spacing w:after="0" w:line="31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Σώμα κειμένου (10)_"/>
    <w:basedOn w:val="DefaultParagraphFont"/>
    <w:link w:val="100"/>
    <w:rsid w:val="008F198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95">
    <w:name w:val="Σώμα κειμένου (11) + 9;5 στ."/>
    <w:basedOn w:val="111"/>
    <w:rsid w:val="008F1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l-GR"/>
    </w:rPr>
  </w:style>
  <w:style w:type="character" w:customStyle="1" w:styleId="650">
    <w:name w:val="Σώμα κειμένου + 6;5 στ."/>
    <w:basedOn w:val="a"/>
    <w:rsid w:val="008F1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l-GR"/>
    </w:rPr>
  </w:style>
  <w:style w:type="character" w:customStyle="1" w:styleId="651">
    <w:name w:val="Πίνακας περιεχομένων + 6;5 στ."/>
    <w:basedOn w:val="a4"/>
    <w:rsid w:val="008F1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l-GR"/>
    </w:rPr>
  </w:style>
  <w:style w:type="paragraph" w:customStyle="1" w:styleId="100">
    <w:name w:val="Σώμα κειμένου (10)"/>
    <w:basedOn w:val="Normal"/>
    <w:link w:val="10"/>
    <w:rsid w:val="008F1989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1965</Words>
  <Characters>10612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</dc:creator>
  <cp:lastModifiedBy>Panagiota</cp:lastModifiedBy>
  <cp:revision>1</cp:revision>
  <dcterms:created xsi:type="dcterms:W3CDTF">2015-04-29T22:14:00Z</dcterms:created>
  <dcterms:modified xsi:type="dcterms:W3CDTF">2015-04-29T23:06:00Z</dcterms:modified>
</cp:coreProperties>
</file>