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3" w:line="245" w:lineRule="exact"/>
        <w:ind w:left="360" w:right="1142"/>
        <w:jc w:val="both"/>
        <w:rPr>
          <w:spacing w:val="-20"/>
          <w:sz w:val="22"/>
        </w:rPr>
      </w:pPr>
      <w:r w:rsidRPr="009326B2">
        <w:rPr>
          <w:rFonts w:eastAsia="Times New Roman"/>
          <w:spacing w:val="-1"/>
          <w:sz w:val="22"/>
        </w:rPr>
        <w:t>Η επίλυση ενός προβλήματος διευκολύνεται με τη διαίρεση του σε μικρό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τερα υποπροβλήματα.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43" w:line="245" w:lineRule="exact"/>
        <w:ind w:left="360" w:right="1142"/>
        <w:jc w:val="both"/>
        <w:rPr>
          <w:spacing w:val="-16"/>
          <w:sz w:val="22"/>
        </w:rPr>
      </w:pPr>
      <w:r w:rsidRPr="009326B2">
        <w:rPr>
          <w:rFonts w:eastAsia="Times New Roman"/>
          <w:spacing w:val="-2"/>
          <w:sz w:val="22"/>
        </w:rPr>
        <w:t xml:space="preserve">Ο τμηματικός προγραμματισμός απλοποιεί ένα πρόγραμμα σε απλούστερα </w:t>
      </w:r>
      <w:r w:rsidRPr="009326B2">
        <w:rPr>
          <w:rFonts w:eastAsia="Times New Roman"/>
          <w:sz w:val="22"/>
        </w:rPr>
        <w:t>τμήματα προγραμμάτων.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48" w:line="240" w:lineRule="exact"/>
        <w:ind w:left="360" w:right="1147"/>
        <w:jc w:val="both"/>
        <w:rPr>
          <w:spacing w:val="-14"/>
          <w:sz w:val="22"/>
        </w:rPr>
      </w:pPr>
      <w:r w:rsidRPr="009326B2">
        <w:rPr>
          <w:rFonts w:eastAsia="Times New Roman"/>
          <w:spacing w:val="-1"/>
          <w:sz w:val="22"/>
        </w:rPr>
        <w:t>Η καλύτερη μεθοδολογία στην ανάπτυξη υποπρογραμμάτων είναι η υλο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ποίηση των απλούστερων υποπροβλημάτων σε ένα υποπρόγραμμα.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40" w:lineRule="exact"/>
        <w:ind w:left="360" w:right="1152"/>
        <w:jc w:val="both"/>
        <w:rPr>
          <w:spacing w:val="-16"/>
          <w:sz w:val="22"/>
        </w:rPr>
      </w:pPr>
      <w:r w:rsidRPr="009326B2">
        <w:rPr>
          <w:rFonts w:eastAsia="Times New Roman"/>
          <w:sz w:val="22"/>
        </w:rPr>
        <w:t xml:space="preserve">Ο τμηματικός προγραμματισμός χρησιμοποιεί την τεχνική «από πάνω </w:t>
      </w:r>
      <w:r w:rsidRPr="009326B2">
        <w:rPr>
          <w:rFonts w:eastAsia="Times New Roman"/>
          <w:spacing w:val="-1"/>
          <w:sz w:val="22"/>
        </w:rPr>
        <w:t>προς τα κάτω», ώστε να συνθέτει υποπροβλήματα και να δημιουργεί μεγαλύ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τερα τμήματα προγραμμάτων.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40" w:lineRule="exact"/>
        <w:ind w:left="360" w:right="1152"/>
        <w:jc w:val="both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>Για την απλοποίηση ενός προγράμματος σε υποπρογράμματα υπάρχει συ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γκεκριμένη μεθοδολογία που εφαρμόζεται σε όλες τις περιπτώσεις.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3" w:line="240" w:lineRule="exact"/>
        <w:ind w:left="360" w:right="1147"/>
        <w:jc w:val="both"/>
        <w:rPr>
          <w:spacing w:val="-16"/>
          <w:sz w:val="22"/>
        </w:rPr>
      </w:pPr>
      <w:r w:rsidRPr="009326B2">
        <w:rPr>
          <w:rFonts w:eastAsia="Times New Roman"/>
          <w:sz w:val="22"/>
        </w:rPr>
        <w:t>Η τεχνική του τμηματικού προγραμματισμού είναι ένα από τα βασικά στοιχεία του δομημένου προγραμματισμού.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7"/>
        <w:ind w:left="360"/>
        <w:rPr>
          <w:spacing w:val="-21"/>
          <w:sz w:val="22"/>
        </w:rPr>
      </w:pPr>
      <w:r w:rsidRPr="009326B2">
        <w:rPr>
          <w:rFonts w:eastAsia="Times New Roman"/>
          <w:sz w:val="22"/>
        </w:rPr>
        <w:t>Ένα υποπρόγραμμα μπορεί να αντικαταστήσει ένα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7" w:line="240" w:lineRule="exact"/>
        <w:ind w:left="360" w:right="1157"/>
        <w:jc w:val="both"/>
        <w:rPr>
          <w:spacing w:val="-18"/>
          <w:sz w:val="22"/>
        </w:rPr>
      </w:pPr>
      <w:r w:rsidRPr="009326B2">
        <w:rPr>
          <w:rFonts w:eastAsia="Times New Roman"/>
          <w:sz w:val="22"/>
        </w:rPr>
        <w:t>Το κύριο πρόγραμμα πρέπει να είναι πολύ μεγαλύτερο από τα υποπρο</w:t>
      </w:r>
      <w:r w:rsidRPr="009326B2">
        <w:rPr>
          <w:rFonts w:eastAsia="Times New Roman"/>
          <w:sz w:val="22"/>
        </w:rPr>
        <w:softHyphen/>
        <w:t>γράμματα.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40" w:lineRule="exact"/>
        <w:ind w:left="360" w:right="1152"/>
        <w:jc w:val="both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 xml:space="preserve">Υπάρχουν συγκεκριμένοι κανόνες για την ανάλυση των προβλημάτων σε </w:t>
      </w:r>
      <w:r w:rsidRPr="009326B2">
        <w:rPr>
          <w:rFonts w:eastAsia="Times New Roman"/>
          <w:sz w:val="22"/>
        </w:rPr>
        <w:t>υποπροβλήματα και ενότητες;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2"/>
        <w:ind w:left="360"/>
        <w:rPr>
          <w:spacing w:val="-19"/>
          <w:sz w:val="22"/>
        </w:rPr>
      </w:pPr>
      <w:r w:rsidRPr="009326B2">
        <w:rPr>
          <w:rFonts w:eastAsia="Times New Roman"/>
          <w:sz w:val="22"/>
        </w:rPr>
        <w:t>Η αναπαράσταση ενός προβλήματος γίνεται γραφικά με διάγραμμα.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3" w:line="245" w:lineRule="exact"/>
        <w:ind w:left="360" w:right="1142"/>
        <w:jc w:val="both"/>
        <w:rPr>
          <w:spacing w:val="-20"/>
          <w:sz w:val="22"/>
        </w:rPr>
      </w:pPr>
      <w:r w:rsidRPr="009326B2">
        <w:rPr>
          <w:rFonts w:eastAsia="Times New Roman"/>
          <w:spacing w:val="-1"/>
          <w:sz w:val="22"/>
        </w:rPr>
        <w:t>Η επίλυση ενός προβλήματος διευκολύνεται με τη διαίρεση του σε μικρό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τερα υποπροβλήματα.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43" w:line="245" w:lineRule="exact"/>
        <w:ind w:left="360" w:right="1142"/>
        <w:jc w:val="both"/>
        <w:rPr>
          <w:spacing w:val="-16"/>
          <w:sz w:val="22"/>
        </w:rPr>
      </w:pPr>
      <w:r w:rsidRPr="009326B2">
        <w:rPr>
          <w:rFonts w:eastAsia="Times New Roman"/>
          <w:spacing w:val="-2"/>
          <w:sz w:val="22"/>
        </w:rPr>
        <w:t xml:space="preserve">Ο τμηματικός προγραμματισμός απλοποιεί ένα πρόγραμμα σε απλούστερα </w:t>
      </w:r>
      <w:r w:rsidRPr="009326B2">
        <w:rPr>
          <w:rFonts w:eastAsia="Times New Roman"/>
          <w:sz w:val="22"/>
        </w:rPr>
        <w:t>τμήματα προγραμμάτων.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48" w:line="240" w:lineRule="exact"/>
        <w:ind w:left="360" w:right="1147"/>
        <w:jc w:val="both"/>
        <w:rPr>
          <w:spacing w:val="-14"/>
          <w:sz w:val="22"/>
        </w:rPr>
      </w:pPr>
      <w:r w:rsidRPr="009326B2">
        <w:rPr>
          <w:rFonts w:eastAsia="Times New Roman"/>
          <w:spacing w:val="-1"/>
          <w:sz w:val="22"/>
        </w:rPr>
        <w:t>Η καλύτερη μεθοδολογία στην ανάπτυξη υποπρογραμμάτων είναι η υλο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ποίηση των απλούστερων υποπροβλημάτων σε ένα υποπρόγραμμα.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40" w:lineRule="exact"/>
        <w:ind w:left="360" w:right="1152"/>
        <w:jc w:val="both"/>
        <w:rPr>
          <w:spacing w:val="-16"/>
          <w:sz w:val="22"/>
        </w:rPr>
      </w:pPr>
      <w:r w:rsidRPr="009326B2">
        <w:rPr>
          <w:rFonts w:eastAsia="Times New Roman"/>
          <w:sz w:val="22"/>
        </w:rPr>
        <w:t xml:space="preserve">Ο τμηματικός προγραμματισμός χρησιμοποιεί την τεχνική «από πάνω </w:t>
      </w:r>
      <w:r w:rsidRPr="009326B2">
        <w:rPr>
          <w:rFonts w:eastAsia="Times New Roman"/>
          <w:spacing w:val="-1"/>
          <w:sz w:val="22"/>
        </w:rPr>
        <w:t>προς τα κάτω», ώστε να συνθέτει υποπροβλήματα και να δημιουργεί μεγαλύ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τερα τμήματα προγραμμάτων.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40" w:lineRule="exact"/>
        <w:ind w:left="360" w:right="1152"/>
        <w:jc w:val="both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>Για την απλοποίηση ενός προγράμματος σε υποπρογράμματα υπάρχει συ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γκεκριμένη μεθοδολογία που εφαρμόζεται σε όλες τις περιπτώσεις.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3" w:line="240" w:lineRule="exact"/>
        <w:ind w:left="360" w:right="1147"/>
        <w:jc w:val="both"/>
        <w:rPr>
          <w:spacing w:val="-16"/>
          <w:sz w:val="22"/>
        </w:rPr>
      </w:pPr>
      <w:r w:rsidRPr="009326B2">
        <w:rPr>
          <w:rFonts w:eastAsia="Times New Roman"/>
          <w:sz w:val="22"/>
        </w:rPr>
        <w:t>Η τεχνική του τμηματικού προγραμματισμού είναι ένα από τα βασικά στοιχεία του δομημένου προγραμματισμού.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7"/>
        <w:ind w:left="360"/>
        <w:rPr>
          <w:spacing w:val="-21"/>
          <w:sz w:val="22"/>
        </w:rPr>
      </w:pPr>
      <w:r w:rsidRPr="009326B2">
        <w:rPr>
          <w:rFonts w:eastAsia="Times New Roman"/>
          <w:sz w:val="22"/>
        </w:rPr>
        <w:t>Ένα υποπρόγραμμα μπορεί να αντικαταστήσει ένα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7" w:line="240" w:lineRule="exact"/>
        <w:ind w:left="360" w:right="1157"/>
        <w:jc w:val="both"/>
        <w:rPr>
          <w:spacing w:val="-18"/>
          <w:sz w:val="22"/>
        </w:rPr>
      </w:pPr>
      <w:r w:rsidRPr="009326B2">
        <w:rPr>
          <w:rFonts w:eastAsia="Times New Roman"/>
          <w:sz w:val="22"/>
        </w:rPr>
        <w:t>Το κύριο πρόγραμμα πρέπει να είναι πολύ μεγαλύτερο από τα υποπρο</w:t>
      </w:r>
      <w:r w:rsidRPr="009326B2">
        <w:rPr>
          <w:rFonts w:eastAsia="Times New Roman"/>
          <w:sz w:val="22"/>
        </w:rPr>
        <w:softHyphen/>
        <w:t>γράμματα.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40" w:lineRule="exact"/>
        <w:ind w:left="360" w:right="1152"/>
        <w:jc w:val="both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 xml:space="preserve">Υπάρχουν συγκεκριμένοι κανόνες για την ανάλυση των προβλημάτων σε </w:t>
      </w:r>
      <w:r w:rsidRPr="009326B2">
        <w:rPr>
          <w:rFonts w:eastAsia="Times New Roman"/>
          <w:sz w:val="22"/>
        </w:rPr>
        <w:t>υποπροβλήματα και ενότητες;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2"/>
        <w:ind w:left="360"/>
        <w:rPr>
          <w:spacing w:val="-19"/>
          <w:sz w:val="22"/>
        </w:rPr>
      </w:pPr>
      <w:r w:rsidRPr="009326B2">
        <w:rPr>
          <w:rFonts w:eastAsia="Times New Roman"/>
          <w:sz w:val="22"/>
        </w:rPr>
        <w:t>Η αναπαράσταση ενός προβλήματος γίνεται γραφικά με διάγραμμα.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9"/>
        </w:tabs>
        <w:spacing w:before="72"/>
        <w:ind w:left="360"/>
        <w:rPr>
          <w:b/>
          <w:bCs/>
          <w:spacing w:val="-21"/>
          <w:sz w:val="22"/>
        </w:rPr>
      </w:pPr>
      <w:r w:rsidRPr="009326B2">
        <w:rPr>
          <w:rFonts w:eastAsia="Times New Roman"/>
          <w:spacing w:val="-1"/>
          <w:sz w:val="22"/>
        </w:rPr>
        <w:t>Κάθε υποπρόγραμμα πρέπει να έχει μόνο μία είσοδο και μία έξοδο.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9"/>
        </w:tabs>
        <w:spacing w:before="67" w:line="235" w:lineRule="exact"/>
        <w:ind w:left="360" w:right="1157"/>
        <w:jc w:val="both"/>
        <w:rPr>
          <w:spacing w:val="-18"/>
          <w:sz w:val="22"/>
        </w:rPr>
      </w:pPr>
      <w:r w:rsidRPr="009326B2">
        <w:rPr>
          <w:rFonts w:eastAsia="Times New Roman"/>
          <w:spacing w:val="-1"/>
          <w:sz w:val="22"/>
        </w:rPr>
        <w:t>Ένα υποπρόγραμμα γράφεται ξεχωριστά από τα υπόλοιπα και επιτελεί αυ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τόνομο έργο.</w:t>
      </w:r>
    </w:p>
    <w:p w:rsidR="009326B2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9"/>
        </w:tabs>
        <w:spacing w:before="77" w:after="518" w:line="235" w:lineRule="exact"/>
        <w:ind w:left="360"/>
        <w:rPr>
          <w:spacing w:val="-15"/>
          <w:sz w:val="22"/>
        </w:rPr>
      </w:pPr>
      <w:r w:rsidRPr="009326B2">
        <w:rPr>
          <w:rFonts w:eastAsia="Times New Roman"/>
          <w:sz w:val="22"/>
        </w:rPr>
        <w:t>Η είσοδος σε ένα υποπρόγραμμα γίνεται πάντοτε από την αρχή του.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9"/>
        </w:tabs>
        <w:spacing w:before="77" w:after="518" w:line="235" w:lineRule="exact"/>
        <w:ind w:left="360"/>
        <w:rPr>
          <w:spacing w:val="-15"/>
          <w:sz w:val="22"/>
        </w:rPr>
      </w:pPr>
      <w:r w:rsidRPr="009326B2">
        <w:rPr>
          <w:rFonts w:eastAsia="Times New Roman"/>
          <w:sz w:val="22"/>
        </w:rPr>
        <w:t>Κάθε υποπρόγραμμα δεν πρέπει να είναι πολύ μεγάλο, πρέπει να περιλαμ</w:t>
      </w:r>
      <w:r w:rsidRPr="009326B2">
        <w:rPr>
          <w:rFonts w:eastAsia="Times New Roman"/>
          <w:sz w:val="22"/>
        </w:rPr>
        <w:softHyphen/>
      </w:r>
      <w:r w:rsidRPr="009326B2">
        <w:rPr>
          <w:rFonts w:eastAsia="Times New Roman"/>
          <w:spacing w:val="-2"/>
          <w:sz w:val="22"/>
        </w:rPr>
        <w:t>βάνει το πολύ 10 γραμμές.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  <w:tab w:val="left" w:pos="6605"/>
        </w:tabs>
        <w:spacing w:before="62" w:line="235" w:lineRule="exact"/>
        <w:ind w:left="360"/>
        <w:rPr>
          <w:spacing w:val="-15"/>
          <w:sz w:val="22"/>
        </w:rPr>
      </w:pPr>
      <w:r w:rsidRPr="009326B2">
        <w:rPr>
          <w:rFonts w:eastAsia="Times New Roman"/>
          <w:sz w:val="22"/>
        </w:rPr>
        <w:t>Κάθε υποπρόγραμμα πρέπει να είναι ανεξάρτητο από τα άλλα και να συν</w:t>
      </w:r>
      <w:r w:rsidRPr="009326B2">
        <w:rPr>
          <w:rFonts w:eastAsia="Times New Roman"/>
          <w:sz w:val="22"/>
        </w:rPr>
        <w:softHyphen/>
      </w:r>
      <w:r w:rsidRPr="009326B2">
        <w:rPr>
          <w:rFonts w:eastAsia="Times New Roman"/>
          <w:spacing w:val="-2"/>
          <w:sz w:val="22"/>
        </w:rPr>
        <w:t>δέεται (καλεί) το πολύ άλλα 2 υποπρογράμματα.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spacing w:before="72"/>
        <w:ind w:left="360"/>
        <w:rPr>
          <w:spacing w:val="-17"/>
          <w:sz w:val="22"/>
        </w:rPr>
      </w:pPr>
      <w:r w:rsidRPr="009326B2">
        <w:rPr>
          <w:rFonts w:eastAsia="Times New Roman"/>
          <w:sz w:val="22"/>
        </w:rPr>
        <w:t>Ο αριθμός υποπρογραμμάτων σε ένα πρόγραμμα δεν πρέπει να ξεπερνάει</w:t>
      </w:r>
      <w:r w:rsidR="009326B2">
        <w:rPr>
          <w:rFonts w:eastAsia="Times New Roman"/>
          <w:sz w:val="22"/>
        </w:rPr>
        <w:t xml:space="preserve"> </w:t>
      </w:r>
      <w:r w:rsidRPr="009326B2">
        <w:rPr>
          <w:rFonts w:eastAsia="Times New Roman"/>
          <w:spacing w:val="-3"/>
          <w:sz w:val="22"/>
        </w:rPr>
        <w:t>το 5.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  <w:tab w:val="left" w:pos="6605"/>
        </w:tabs>
        <w:spacing w:before="58" w:line="240" w:lineRule="exact"/>
        <w:ind w:left="360"/>
        <w:rPr>
          <w:spacing w:val="-17"/>
          <w:sz w:val="22"/>
        </w:rPr>
      </w:pPr>
      <w:r w:rsidRPr="009326B2">
        <w:rPr>
          <w:rFonts w:eastAsia="Times New Roman"/>
          <w:sz w:val="22"/>
        </w:rPr>
        <w:t xml:space="preserve">Ο τμηματικός προγραμματισμός επεκτείνει τις δυνατότητες των γλωσσών </w:t>
      </w:r>
      <w:r w:rsidR="009326B2">
        <w:rPr>
          <w:rFonts w:eastAsia="Times New Roman"/>
          <w:sz w:val="22"/>
        </w:rPr>
        <w:t>π</w:t>
      </w:r>
      <w:r w:rsidRPr="009326B2">
        <w:rPr>
          <w:rFonts w:eastAsia="Times New Roman"/>
          <w:spacing w:val="-1"/>
          <w:sz w:val="22"/>
        </w:rPr>
        <w:t>ρογραμματισμού και υλοποιεί την ιεραρχική σχεδίαση.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  <w:tab w:val="left" w:pos="6605"/>
        </w:tabs>
        <w:spacing w:before="58" w:line="240" w:lineRule="exact"/>
        <w:ind w:left="360"/>
        <w:rPr>
          <w:spacing w:val="-15"/>
          <w:sz w:val="22"/>
        </w:rPr>
      </w:pPr>
      <w:r w:rsidRPr="009326B2">
        <w:rPr>
          <w:rFonts w:eastAsia="Times New Roman"/>
          <w:sz w:val="22"/>
        </w:rPr>
        <w:t>Ο τμηματικός προγραμματισμός έχει ως αποτέλεσμα την καλύτερη κατα</w:t>
      </w:r>
      <w:r w:rsidRPr="009326B2">
        <w:rPr>
          <w:rFonts w:eastAsia="Times New Roman"/>
          <w:sz w:val="22"/>
        </w:rPr>
        <w:softHyphen/>
      </w:r>
      <w:r w:rsidRPr="009326B2">
        <w:rPr>
          <w:rFonts w:eastAsia="Times New Roman"/>
          <w:spacing w:val="-2"/>
          <w:sz w:val="22"/>
        </w:rPr>
        <w:t>νόηση του προγράμματος.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  <w:tab w:val="left" w:pos="6605"/>
        </w:tabs>
        <w:spacing w:before="62" w:line="235" w:lineRule="exact"/>
        <w:ind w:left="360"/>
        <w:rPr>
          <w:spacing w:val="-15"/>
          <w:sz w:val="22"/>
        </w:rPr>
      </w:pPr>
      <w:r w:rsidRPr="009326B2">
        <w:rPr>
          <w:rFonts w:eastAsia="Times New Roman"/>
          <w:sz w:val="22"/>
        </w:rPr>
        <w:t>Ο τμηματικός προγραμματισμός έχει ως αποτέλεσμα την ταχύτερη ανά</w:t>
      </w:r>
      <w:r w:rsidRPr="009326B2">
        <w:rPr>
          <w:rFonts w:eastAsia="Times New Roman"/>
          <w:sz w:val="22"/>
        </w:rPr>
        <w:softHyphen/>
      </w:r>
      <w:r w:rsidRPr="009326B2">
        <w:rPr>
          <w:rFonts w:eastAsia="Times New Roman"/>
          <w:spacing w:val="-2"/>
          <w:sz w:val="22"/>
        </w:rPr>
        <w:t>πτυξη του προγράμματος.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  <w:tab w:val="left" w:pos="6605"/>
        </w:tabs>
        <w:spacing w:before="53" w:line="245" w:lineRule="exact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Ο τμηματικός προγραμματισμός αυξάνει τ</w:t>
      </w:r>
      <w:r w:rsidR="009326B2">
        <w:rPr>
          <w:rFonts w:eastAsia="Times New Roman"/>
          <w:sz w:val="22"/>
        </w:rPr>
        <w:t>ον χρόνο που απαιτείται για την α</w:t>
      </w:r>
      <w:r w:rsidRPr="009326B2">
        <w:rPr>
          <w:rFonts w:eastAsia="Times New Roman"/>
          <w:spacing w:val="-2"/>
          <w:sz w:val="22"/>
        </w:rPr>
        <w:t>νάπτυξη ενός προγράμματος.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spacing w:before="38" w:line="250" w:lineRule="exact"/>
        <w:ind w:left="360" w:right="768"/>
        <w:rPr>
          <w:spacing w:val="-19"/>
          <w:sz w:val="22"/>
        </w:rPr>
      </w:pPr>
      <w:r w:rsidRPr="009326B2">
        <w:rPr>
          <w:rFonts w:eastAsia="Times New Roman"/>
          <w:sz w:val="22"/>
        </w:rPr>
        <w:t>Ο τμηματικός προγραμματισμός επεκτείνει τις γλώσσες</w:t>
      </w:r>
      <w:r w:rsidR="009326B2">
        <w:rPr>
          <w:rFonts w:eastAsia="Times New Roman"/>
          <w:sz w:val="22"/>
        </w:rPr>
        <w:t xml:space="preserve">    π</w:t>
      </w:r>
      <w:r w:rsidRPr="009326B2">
        <w:rPr>
          <w:rFonts w:eastAsia="Times New Roman"/>
          <w:sz w:val="22"/>
        </w:rPr>
        <w:t>ογραμματισμού.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  <w:tab w:val="left" w:pos="6605"/>
        </w:tabs>
        <w:spacing w:before="43" w:line="240" w:lineRule="exact"/>
        <w:ind w:left="360"/>
        <w:rPr>
          <w:spacing w:val="-18"/>
          <w:sz w:val="22"/>
        </w:rPr>
      </w:pPr>
      <w:r w:rsidRPr="009326B2">
        <w:rPr>
          <w:rFonts w:eastAsia="Times New Roman"/>
          <w:spacing w:val="-2"/>
          <w:sz w:val="22"/>
        </w:rPr>
        <w:t xml:space="preserve">Ο τμηματικός προγραμματισμός, παρότι μειώνει τον χρόνο υλοποίησης του προγράμματος, </w:t>
      </w:r>
      <w:r w:rsidRPr="009326B2">
        <w:rPr>
          <w:rFonts w:eastAsia="Times New Roman"/>
          <w:spacing w:val="-2"/>
          <w:sz w:val="22"/>
        </w:rPr>
        <w:lastRenderedPageBreak/>
        <w:t>δημιουργεί προβλήματα στην κατανόηση και διόρθωση του.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spacing w:before="67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Οι μεταβλητές που χρησιμοποιούνται για ανταλλαγή δεδομένων μεταξύ</w:t>
      </w:r>
      <w:r w:rsidRPr="009326B2">
        <w:rPr>
          <w:rFonts w:eastAsia="Times New Roman"/>
          <w:sz w:val="22"/>
        </w:rPr>
        <w:t xml:space="preserve"> </w:t>
      </w:r>
      <w:r w:rsidRPr="009326B2">
        <w:rPr>
          <w:rFonts w:eastAsia="Times New Roman"/>
          <w:spacing w:val="-1"/>
          <w:sz w:val="22"/>
        </w:rPr>
        <w:t>των διαφόρων τμημάτων προγραμμάτων ονομάζονται παράμετροι.</w:t>
      </w:r>
      <w:r w:rsidRPr="009326B2">
        <w:rPr>
          <w:rFonts w:ascii="Arial" w:eastAsia="Times New Roman" w:cs="Arial"/>
          <w:sz w:val="22"/>
        </w:rPr>
        <w:tab/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  <w:tab w:val="left" w:pos="6605"/>
        </w:tabs>
        <w:spacing w:before="82"/>
        <w:ind w:left="360"/>
        <w:rPr>
          <w:sz w:val="22"/>
        </w:rPr>
      </w:pPr>
      <w:r w:rsidRPr="009326B2">
        <w:rPr>
          <w:rFonts w:eastAsia="Times New Roman"/>
          <w:spacing w:val="-2"/>
          <w:sz w:val="22"/>
        </w:rPr>
        <w:t>Οι παράμετροι είναι μεταβλητές.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53" w:line="240" w:lineRule="exact"/>
        <w:ind w:left="360" w:right="768"/>
        <w:rPr>
          <w:spacing w:val="-15"/>
          <w:sz w:val="22"/>
        </w:rPr>
      </w:pPr>
      <w:r w:rsidRPr="009326B2">
        <w:rPr>
          <w:rFonts w:eastAsia="Times New Roman"/>
          <w:spacing w:val="-1"/>
          <w:sz w:val="22"/>
        </w:rPr>
        <w:t>Οι συναρτήσεις μπορούν να υπολογίζουν μία και μόνο τιμή εντός του σώ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ματος εντολών τους, την οποία πρέπει και να επιστρέψουν.</w:t>
      </w:r>
    </w:p>
    <w:p w:rsidR="009326B2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53" w:line="240" w:lineRule="exact"/>
        <w:ind w:left="360" w:right="768"/>
        <w:rPr>
          <w:spacing w:val="-16"/>
          <w:sz w:val="22"/>
        </w:rPr>
      </w:pPr>
      <w:r w:rsidRPr="009326B2">
        <w:rPr>
          <w:rFonts w:eastAsia="Times New Roman"/>
          <w:spacing w:val="-2"/>
          <w:sz w:val="22"/>
        </w:rPr>
        <w:t xml:space="preserve">Μια συνάρτηση μπορεί να επιτελέσει όλες τις λειτουργίες που επιτελεί </w:t>
      </w:r>
    </w:p>
    <w:p w:rsidR="006C245F" w:rsidRPr="009326B2" w:rsidRDefault="009326B2" w:rsidP="009326B2">
      <w:pPr>
        <w:pStyle w:val="ListParagraph"/>
        <w:shd w:val="clear" w:color="auto" w:fill="FFFFFF"/>
        <w:tabs>
          <w:tab w:val="left" w:pos="293"/>
        </w:tabs>
        <w:spacing w:before="53" w:line="240" w:lineRule="exact"/>
        <w:ind w:left="360" w:right="768"/>
        <w:rPr>
          <w:spacing w:val="-16"/>
          <w:sz w:val="22"/>
        </w:rPr>
      </w:pPr>
      <w:r>
        <w:rPr>
          <w:rFonts w:eastAsia="Times New Roman"/>
          <w:spacing w:val="-2"/>
          <w:sz w:val="22"/>
        </w:rPr>
        <w:t>κ</w:t>
      </w:r>
      <w:r w:rsidR="006C245F" w:rsidRPr="009326B2">
        <w:rPr>
          <w:rFonts w:eastAsia="Times New Roman"/>
          <w:spacing w:val="-2"/>
          <w:sz w:val="22"/>
        </w:rPr>
        <w:t xml:space="preserve">αι </w:t>
      </w:r>
      <w:r w:rsidR="006C245F" w:rsidRPr="009326B2">
        <w:rPr>
          <w:rFonts w:eastAsia="Times New Roman"/>
          <w:sz w:val="22"/>
        </w:rPr>
        <w:t>ένα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67"/>
        <w:ind w:left="360"/>
        <w:rPr>
          <w:spacing w:val="-18"/>
          <w:sz w:val="22"/>
        </w:rPr>
      </w:pPr>
      <w:r w:rsidRPr="009326B2">
        <w:rPr>
          <w:rFonts w:eastAsia="Times New Roman"/>
          <w:sz w:val="22"/>
        </w:rPr>
        <w:t>Στον ορισμό μιας συνάρτησης πρέπει να δηλώνεται και ο τύπος της.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62" w:line="235" w:lineRule="exact"/>
        <w:ind w:left="360" w:right="768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 xml:space="preserve">Οι έγκυροι τύποι μιας συνάρτησης είναι οι τέσσερις τύποι δεδομένων που </w:t>
      </w:r>
      <w:r w:rsidRPr="009326B2">
        <w:rPr>
          <w:rFonts w:eastAsia="Times New Roman"/>
          <w:sz w:val="22"/>
        </w:rPr>
        <w:t>υποστηρίζει η ΓΛΩΣΣΑ.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53" w:line="240" w:lineRule="exact"/>
        <w:ind w:left="360" w:right="768"/>
        <w:rPr>
          <w:spacing w:val="-18"/>
          <w:sz w:val="22"/>
        </w:rPr>
      </w:pPr>
      <w:r w:rsidRPr="009326B2">
        <w:rPr>
          <w:rFonts w:eastAsia="Times New Roman"/>
          <w:spacing w:val="-2"/>
          <w:sz w:val="22"/>
        </w:rPr>
        <w:t>Η δήλωση του τύπου μιας συνάρτησης μπορεί να γίνει στο τμήμα δηλώσε</w:t>
      </w:r>
      <w:r w:rsidRPr="009326B2">
        <w:rPr>
          <w:rFonts w:eastAsia="Times New Roman"/>
          <w:spacing w:val="-2"/>
          <w:sz w:val="22"/>
        </w:rPr>
        <w:softHyphen/>
      </w:r>
      <w:r w:rsidRPr="009326B2">
        <w:rPr>
          <w:rFonts w:eastAsia="Times New Roman"/>
          <w:sz w:val="22"/>
        </w:rPr>
        <w:t>ων των μεταβλητών της.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43" w:line="245" w:lineRule="exact"/>
        <w:ind w:left="360" w:right="768"/>
        <w:rPr>
          <w:spacing w:val="-18"/>
          <w:sz w:val="22"/>
        </w:rPr>
      </w:pPr>
      <w:r w:rsidRPr="009326B2">
        <w:rPr>
          <w:rFonts w:eastAsia="Times New Roman"/>
          <w:sz w:val="22"/>
        </w:rPr>
        <w:t>Μια συνάρτηση δέχεται μια τιμή και επιστρέφει επίσης μόνο μια τιμή με το όνομα της.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62"/>
        <w:ind w:left="360"/>
        <w:rPr>
          <w:spacing w:val="-18"/>
          <w:sz w:val="22"/>
        </w:rPr>
      </w:pPr>
      <w:r w:rsidRPr="009326B2">
        <w:rPr>
          <w:rFonts w:eastAsia="Times New Roman"/>
          <w:sz w:val="22"/>
        </w:rPr>
        <w:t>Η ενεργοποίηση μιας συνάρτησης γίνεται με την εντολή ΚΑΛΕΣΕ.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  <w:tab w:val="left" w:pos="4978"/>
        </w:tabs>
        <w:spacing w:before="58" w:line="240" w:lineRule="exact"/>
        <w:ind w:left="360" w:right="768"/>
        <w:rPr>
          <w:spacing w:val="-18"/>
          <w:sz w:val="22"/>
        </w:rPr>
      </w:pPr>
      <w:r w:rsidRPr="009326B2">
        <w:rPr>
          <w:rFonts w:eastAsia="Times New Roman"/>
          <w:sz w:val="22"/>
        </w:rPr>
        <w:t xml:space="preserve">Μια συνάρτηση υπολογίζει και επιστρέφει παραπάνω από μία τιμές με το </w:t>
      </w:r>
      <w:r w:rsidRPr="009326B2">
        <w:rPr>
          <w:rFonts w:eastAsia="Times New Roman"/>
          <w:spacing w:val="-3"/>
          <w:sz w:val="22"/>
        </w:rPr>
        <w:t>όνομα της.</w:t>
      </w:r>
      <w:r w:rsidRPr="009326B2">
        <w:rPr>
          <w:rFonts w:ascii="Arial" w:eastAsia="Times New Roman" w:cs="Arial"/>
          <w:sz w:val="22"/>
        </w:rPr>
        <w:tab/>
      </w:r>
      <w:r w:rsidRPr="009326B2">
        <w:rPr>
          <w:rFonts w:eastAsia="Times New Roman"/>
          <w:smallCaps/>
          <w:spacing w:val="-13"/>
          <w:sz w:val="22"/>
        </w:rPr>
        <w:t xml:space="preserve">(Εξετάσεις </w:t>
      </w:r>
      <w:r w:rsidRPr="009326B2">
        <w:rPr>
          <w:rFonts w:eastAsia="Times New Roman"/>
          <w:spacing w:val="-13"/>
          <w:sz w:val="22"/>
        </w:rPr>
        <w:t>2005)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3"/>
        </w:tabs>
        <w:spacing w:before="67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Μια συνάρτηση επιστρέφει τιμές μέσω παραμέτρων.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line="302" w:lineRule="exact"/>
        <w:ind w:left="360"/>
        <w:rPr>
          <w:spacing w:val="-20"/>
          <w:sz w:val="22"/>
        </w:rPr>
      </w:pPr>
      <w:r w:rsidRPr="009326B2">
        <w:rPr>
          <w:rFonts w:eastAsia="Times New Roman"/>
          <w:sz w:val="22"/>
        </w:rPr>
        <w:t>Μια συνάρτηση δεν μπορεί να επιστρέφει τιμή τύπου ΧΑΡΑΚΤΗΡΑ.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line="302" w:lineRule="exact"/>
        <w:ind w:left="360"/>
        <w:rPr>
          <w:spacing w:val="-18"/>
          <w:sz w:val="22"/>
        </w:rPr>
      </w:pPr>
      <w:r w:rsidRPr="009326B2">
        <w:rPr>
          <w:rFonts w:eastAsia="Times New Roman"/>
          <w:sz w:val="22"/>
        </w:rPr>
        <w:t>Οι συναρτήσεις επιστρέφουν πάντα έναν αριθμό.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line="302" w:lineRule="exact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Μια συνάρτηση καλείται μόνο μέσω εντολής εκχώρησης τιμής.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line="302" w:lineRule="exact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Μια συνάρτηση μπορεί να μην έχει καμία παράμετρο εισόδου.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43" w:line="240" w:lineRule="exact"/>
        <w:ind w:left="360" w:right="768"/>
        <w:rPr>
          <w:spacing w:val="-15"/>
          <w:sz w:val="22"/>
        </w:rPr>
      </w:pPr>
      <w:r w:rsidRPr="009326B2">
        <w:rPr>
          <w:rFonts w:eastAsia="Times New Roman"/>
          <w:sz w:val="22"/>
        </w:rPr>
        <w:t>Είναι απαραίτητο στην πρώτη γραμμή μιας συνάρτησης να δηλώνεται και ο τύπος της.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67"/>
        <w:ind w:left="360"/>
        <w:rPr>
          <w:spacing w:val="-18"/>
          <w:sz w:val="22"/>
        </w:rPr>
      </w:pPr>
      <w:r w:rsidRPr="009326B2">
        <w:rPr>
          <w:rFonts w:eastAsia="Times New Roman"/>
          <w:sz w:val="22"/>
        </w:rPr>
        <w:t>Μια συνάρτηση μπορεί να καλέσει το κύριο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62" w:line="240" w:lineRule="exact"/>
        <w:ind w:left="360" w:right="768"/>
        <w:rPr>
          <w:spacing w:val="-18"/>
          <w:sz w:val="22"/>
        </w:rPr>
      </w:pPr>
      <w:r w:rsidRPr="009326B2">
        <w:rPr>
          <w:rFonts w:eastAsia="Times New Roman"/>
          <w:spacing w:val="-2"/>
          <w:sz w:val="22"/>
        </w:rPr>
        <w:t xml:space="preserve">Η λίστα παραμέτρων σε μια συνάρτηση είναι μια λίστα μεταβλητών που οι </w:t>
      </w:r>
      <w:r w:rsidRPr="009326B2">
        <w:rPr>
          <w:rFonts w:eastAsia="Times New Roman"/>
          <w:sz w:val="22"/>
        </w:rPr>
        <w:t>τιμές τους μεταβιβάζονται στη συνάρτηση κατά την κλήση της.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53" w:line="235" w:lineRule="exact"/>
        <w:ind w:left="360" w:right="768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>Ο τύπος μιας συνάρτησης είναι ο τύπος της τιμής που επιστρέφει και πρέ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πει να δηλώνεται.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62" w:line="230" w:lineRule="exact"/>
        <w:ind w:left="360" w:right="1128"/>
        <w:jc w:val="both"/>
        <w:rPr>
          <w:spacing w:val="-18"/>
          <w:sz w:val="22"/>
        </w:rPr>
      </w:pPr>
      <w:r w:rsidRPr="009326B2">
        <w:rPr>
          <w:rFonts w:eastAsia="Times New Roman"/>
          <w:spacing w:val="-1"/>
          <w:sz w:val="22"/>
        </w:rPr>
        <w:t>Ένα τμήμα προγράμματος που επιτελεί αυτόνομο έργο ονομάζεται διαδι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κασία.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72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Η κλήση των διαδικασιών γίνεται με απλή αναφορά του ονόματος τους.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72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Οι διαδικασίες δέχονται πάντα μία και επιστρέφει πολλές τιμές.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58" w:line="240" w:lineRule="exact"/>
        <w:ind w:left="360" w:right="1128"/>
        <w:jc w:val="both"/>
        <w:rPr>
          <w:spacing w:val="-16"/>
          <w:sz w:val="22"/>
        </w:rPr>
      </w:pPr>
      <w:r w:rsidRPr="009326B2">
        <w:rPr>
          <w:rFonts w:eastAsia="Times New Roman"/>
          <w:sz w:val="22"/>
        </w:rPr>
        <w:t>Μια διαδικασία δεν μπορεί να χρησιμοποιηθεί για να υπολογίσει και να επιστρέψει τον μέσο όρο τριών αριθμών.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48" w:line="240" w:lineRule="exact"/>
        <w:ind w:left="360" w:right="1133"/>
        <w:jc w:val="both"/>
        <w:rPr>
          <w:spacing w:val="-16"/>
          <w:sz w:val="22"/>
        </w:rPr>
      </w:pPr>
      <w:r w:rsidRPr="009326B2">
        <w:rPr>
          <w:rFonts w:eastAsia="Times New Roman"/>
          <w:spacing w:val="-2"/>
          <w:sz w:val="22"/>
        </w:rPr>
        <w:t>Σε μια διαδικασία άλλες παράμετροι χρησιμοποιούνται για είσοδο δεδομέ</w:t>
      </w:r>
      <w:r w:rsidRPr="009326B2">
        <w:rPr>
          <w:rFonts w:eastAsia="Times New Roman"/>
          <w:spacing w:val="-2"/>
          <w:sz w:val="22"/>
        </w:rPr>
        <w:softHyphen/>
      </w:r>
      <w:r w:rsidRPr="009326B2">
        <w:rPr>
          <w:rFonts w:eastAsia="Times New Roman"/>
          <w:sz w:val="22"/>
        </w:rPr>
        <w:t>νων, άλλες για έξοδο και άλλες και για τα δύο.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line="302" w:lineRule="exact"/>
        <w:ind w:left="360"/>
        <w:rPr>
          <w:spacing w:val="-16"/>
          <w:sz w:val="22"/>
        </w:rPr>
      </w:pPr>
      <w:r w:rsidRPr="009326B2">
        <w:rPr>
          <w:rFonts w:eastAsia="Times New Roman"/>
          <w:spacing w:val="-2"/>
          <w:sz w:val="22"/>
        </w:rPr>
        <w:t xml:space="preserve">Στη διαδικασία η λίστα παραμέτρων είναι υποχρεωτική.   </w:t>
      </w:r>
      <w:r w:rsidRPr="009326B2">
        <w:rPr>
          <w:rFonts w:eastAsia="Times New Roman"/>
          <w:smallCaps/>
          <w:spacing w:val="-2"/>
          <w:sz w:val="22"/>
        </w:rPr>
        <w:t xml:space="preserve">(Εξετάσεις </w:t>
      </w:r>
      <w:r w:rsidRPr="009326B2">
        <w:rPr>
          <w:rFonts w:eastAsia="Times New Roman"/>
          <w:b/>
          <w:bCs/>
          <w:spacing w:val="-2"/>
          <w:sz w:val="22"/>
        </w:rPr>
        <w:t>2008)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line="302" w:lineRule="exact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Μια διαδικασία επιστρέφει μία και μόνο τιμή με το όνομα της.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line="302" w:lineRule="exact"/>
        <w:ind w:left="360"/>
        <w:rPr>
          <w:spacing w:val="-18"/>
          <w:sz w:val="22"/>
        </w:rPr>
      </w:pPr>
      <w:r w:rsidRPr="009326B2">
        <w:rPr>
          <w:rFonts w:eastAsia="Times New Roman"/>
          <w:sz w:val="22"/>
        </w:rPr>
        <w:t>Μια διαδικασία μπορεί να καλέσει το κύριο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line="302" w:lineRule="exact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Μια διαδικασία μπορεί να καλέσει μια άλλη διαδικασία.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38" w:line="245" w:lineRule="exact"/>
        <w:ind w:left="360" w:right="1138"/>
        <w:jc w:val="both"/>
        <w:rPr>
          <w:spacing w:val="-17"/>
          <w:sz w:val="22"/>
        </w:rPr>
      </w:pPr>
      <w:r w:rsidRPr="009326B2">
        <w:rPr>
          <w:rFonts w:eastAsia="Times New Roman"/>
          <w:sz w:val="22"/>
        </w:rPr>
        <w:t>Μια διαδικασία μπορεί να κληθεί και εντός μιας εντολής εκχώρησης τι</w:t>
      </w:r>
      <w:r w:rsidRPr="009326B2">
        <w:rPr>
          <w:rFonts w:eastAsia="Times New Roman"/>
          <w:sz w:val="22"/>
        </w:rPr>
        <w:softHyphen/>
        <w:t>μής.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34" w:line="245" w:lineRule="exact"/>
        <w:ind w:left="360" w:right="1133"/>
        <w:jc w:val="both"/>
        <w:rPr>
          <w:spacing w:val="-20"/>
          <w:sz w:val="22"/>
        </w:rPr>
      </w:pPr>
      <w:r w:rsidRPr="009326B2">
        <w:rPr>
          <w:rFonts w:eastAsia="Times New Roman"/>
          <w:spacing w:val="-1"/>
          <w:sz w:val="22"/>
        </w:rPr>
        <w:t xml:space="preserve">Σε κάθε διαδικασία μπορεί να γίνει πέρασμα/επιστροφή τιμών μόνο μέσω </w:t>
      </w:r>
      <w:r w:rsidRPr="009326B2">
        <w:rPr>
          <w:rFonts w:eastAsia="Times New Roman"/>
          <w:sz w:val="22"/>
        </w:rPr>
        <w:t>των παραμέτρων της.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58"/>
        <w:ind w:left="360"/>
        <w:rPr>
          <w:spacing w:val="-17"/>
          <w:sz w:val="22"/>
        </w:rPr>
      </w:pPr>
      <w:r w:rsidRPr="009326B2">
        <w:rPr>
          <w:rFonts w:eastAsia="Times New Roman"/>
          <w:sz w:val="22"/>
        </w:rPr>
        <w:t>Το όνομα μιας διαδικασίας είναι κάποιο έγκυρο όνομα σε ΓΛΩΣΣΑ.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8"/>
        </w:tabs>
        <w:spacing w:before="48" w:line="245" w:lineRule="exact"/>
        <w:ind w:left="360" w:right="1128"/>
        <w:jc w:val="both"/>
        <w:rPr>
          <w:spacing w:val="-17"/>
          <w:sz w:val="22"/>
        </w:rPr>
      </w:pPr>
      <w:r w:rsidRPr="009326B2">
        <w:rPr>
          <w:rFonts w:eastAsia="Times New Roman"/>
          <w:spacing w:val="-1"/>
          <w:sz w:val="22"/>
        </w:rPr>
        <w:t>Όταν σε μια διαδικασία υπάρχουν πολλές παράμετροι, άλλες χρησιμοποι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ούνται για να μεταβιβάσουν τιμές στη διαδικασία, άλλες για να επιστρέψουν και άλλες και για τα δύο.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2" w:line="245" w:lineRule="exact"/>
        <w:ind w:left="360" w:right="768"/>
        <w:rPr>
          <w:spacing w:val="-20"/>
          <w:sz w:val="22"/>
        </w:rPr>
      </w:pPr>
      <w:r w:rsidRPr="009326B2">
        <w:rPr>
          <w:rFonts w:eastAsia="Times New Roman"/>
          <w:sz w:val="22"/>
        </w:rPr>
        <w:t>Για την επιλογή του τύπου υποπρογράμματος λαμβάνεται υπόψη η λει</w:t>
      </w:r>
      <w:r w:rsidRPr="009326B2">
        <w:rPr>
          <w:rFonts w:eastAsia="Times New Roman"/>
          <w:sz w:val="22"/>
        </w:rPr>
        <w:softHyphen/>
        <w:t>τουργία που επιτελεί.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43" w:line="245" w:lineRule="exact"/>
        <w:ind w:left="360" w:right="768"/>
        <w:rPr>
          <w:spacing w:val="-15"/>
          <w:sz w:val="22"/>
        </w:rPr>
      </w:pPr>
      <w:r w:rsidRPr="009326B2">
        <w:rPr>
          <w:rFonts w:eastAsia="Times New Roman"/>
          <w:sz w:val="22"/>
        </w:rPr>
        <w:t>Κάθε μεταβλητή του κύριου προγράμματος είναι παράμετρος κάποιου υποπρογράμματος.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2"/>
        <w:ind w:left="360"/>
        <w:rPr>
          <w:spacing w:val="-14"/>
          <w:sz w:val="22"/>
        </w:rPr>
      </w:pPr>
      <w:r w:rsidRPr="009326B2">
        <w:rPr>
          <w:rFonts w:eastAsia="Times New Roman"/>
          <w:spacing w:val="-1"/>
          <w:sz w:val="22"/>
        </w:rPr>
        <w:t>Κάθε υποπρόγραμμα μπορεί να κληθεί μέχρι 2 φορές.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82"/>
        <w:ind w:left="360"/>
        <w:rPr>
          <w:spacing w:val="-18"/>
          <w:sz w:val="22"/>
        </w:rPr>
      </w:pPr>
      <w:r w:rsidRPr="009326B2">
        <w:rPr>
          <w:rFonts w:eastAsia="Times New Roman"/>
          <w:sz w:val="22"/>
        </w:rPr>
        <w:t>Ένα υποπρόγραμμα μπορεί να κληθεί πολλές φορές.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2" w:line="240" w:lineRule="exact"/>
        <w:ind w:left="360" w:right="768"/>
        <w:rPr>
          <w:spacing w:val="-15"/>
          <w:sz w:val="22"/>
        </w:rPr>
      </w:pPr>
      <w:r w:rsidRPr="009326B2">
        <w:rPr>
          <w:rFonts w:eastAsia="Times New Roman"/>
          <w:sz w:val="22"/>
        </w:rPr>
        <w:lastRenderedPageBreak/>
        <w:t xml:space="preserve">Τα υποπρογράμματα που χρησιμοποιεί ένα πρόγραμμα δηλώνονται στο </w:t>
      </w:r>
      <w:r w:rsidR="009326B2">
        <w:rPr>
          <w:rFonts w:eastAsia="Times New Roman"/>
          <w:sz w:val="22"/>
        </w:rPr>
        <w:t>τ</w:t>
      </w:r>
      <w:r w:rsidRPr="009326B2">
        <w:rPr>
          <w:rFonts w:eastAsia="Times New Roman"/>
          <w:sz w:val="22"/>
        </w:rPr>
        <w:t>μήμα δηλώσεων.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7"/>
        <w:ind w:left="360"/>
        <w:rPr>
          <w:spacing w:val="-15"/>
          <w:sz w:val="22"/>
        </w:rPr>
      </w:pPr>
      <w:r w:rsidRPr="009326B2">
        <w:rPr>
          <w:rFonts w:eastAsia="Times New Roman"/>
          <w:spacing w:val="-2"/>
          <w:sz w:val="22"/>
        </w:rPr>
        <w:t>Μια διαδικασία και μια συνάρτηση εκτελούν ακριβώς τις ίδιες λειτουργίες.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7" w:line="240" w:lineRule="exact"/>
        <w:ind w:left="360" w:right="768"/>
        <w:rPr>
          <w:spacing w:val="-15"/>
          <w:sz w:val="22"/>
        </w:rPr>
      </w:pPr>
      <w:r w:rsidRPr="009326B2">
        <w:rPr>
          <w:rFonts w:eastAsia="Times New Roman"/>
          <w:spacing w:val="-1"/>
          <w:sz w:val="22"/>
        </w:rPr>
        <w:t>Αν σας δοθεί μια συγκεκριμένη συνάρτηση, μπορείτε πάντα να αναπτύξε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τε αντίστοιχη διαδικασία που να επιτελεί τις ίδιες ενέργειες.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58" w:line="240" w:lineRule="exact"/>
        <w:ind w:left="360" w:right="768"/>
        <w:rPr>
          <w:spacing w:val="-18"/>
          <w:sz w:val="22"/>
        </w:rPr>
      </w:pPr>
      <w:r w:rsidRPr="009326B2">
        <w:rPr>
          <w:rFonts w:eastAsia="Times New Roman"/>
          <w:spacing w:val="-1"/>
          <w:sz w:val="22"/>
        </w:rPr>
        <w:t>Αν σας δοθεί μια συγκεκριμένη διαδικασία, μπορείτε πάντα να αναπτύξε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τε αντίστοιχη συνάρτηση που να επιτελεί τις ίδιες ενέργειες.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48" w:line="245" w:lineRule="exact"/>
        <w:ind w:left="360" w:right="768"/>
        <w:rPr>
          <w:spacing w:val="-18"/>
          <w:sz w:val="22"/>
        </w:rPr>
      </w:pPr>
      <w:r w:rsidRPr="009326B2">
        <w:rPr>
          <w:rFonts w:eastAsia="Times New Roman"/>
          <w:sz w:val="22"/>
        </w:rPr>
        <w:t>Οι συναρτήσεις είναι τύπος υποπρογράμματος με πιο περιορισμένο ρόλο σε σχέση με τις διαδικασίες.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  <w:tab w:val="left" w:pos="4968"/>
        </w:tabs>
        <w:spacing w:before="58" w:line="235" w:lineRule="exact"/>
        <w:ind w:left="360" w:right="768"/>
        <w:rPr>
          <w:spacing w:val="-17"/>
          <w:sz w:val="22"/>
        </w:rPr>
      </w:pPr>
      <w:r w:rsidRPr="009326B2">
        <w:rPr>
          <w:rFonts w:eastAsia="Times New Roman"/>
          <w:spacing w:val="-2"/>
          <w:sz w:val="22"/>
        </w:rPr>
        <w:t xml:space="preserve">Ο τρόπος κλήσης των διαδικασιών και των συναρτήσεων είναι ίδιος, ενώ ο </w:t>
      </w:r>
      <w:r w:rsidRPr="009326B2">
        <w:rPr>
          <w:rFonts w:eastAsia="Times New Roman"/>
          <w:spacing w:val="-1"/>
          <w:sz w:val="22"/>
        </w:rPr>
        <w:t>τρόπος σύνταξης τους είναι διαφορετικός.</w:t>
      </w:r>
      <w:r w:rsidRPr="009326B2">
        <w:rPr>
          <w:rFonts w:ascii="Arial" w:eastAsia="Times New Roman" w:cs="Arial"/>
          <w:sz w:val="22"/>
        </w:rPr>
        <w:tab/>
      </w:r>
      <w:r w:rsidRPr="009326B2">
        <w:rPr>
          <w:rFonts w:eastAsia="Times New Roman"/>
          <w:smallCaps/>
          <w:spacing w:val="-13"/>
          <w:sz w:val="22"/>
        </w:rPr>
        <w:t xml:space="preserve">(Εξετάσεις </w:t>
      </w:r>
      <w:r w:rsidRPr="009326B2">
        <w:rPr>
          <w:rFonts w:eastAsia="Times New Roman"/>
          <w:b/>
          <w:bCs/>
          <w:spacing w:val="-13"/>
          <w:sz w:val="22"/>
        </w:rPr>
        <w:t>2007)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4"/>
        </w:tabs>
        <w:spacing w:before="91"/>
        <w:ind w:left="360"/>
        <w:rPr>
          <w:spacing w:val="-21"/>
          <w:sz w:val="22"/>
        </w:rPr>
      </w:pPr>
      <w:r w:rsidRPr="009326B2">
        <w:rPr>
          <w:rFonts w:eastAsia="Times New Roman"/>
          <w:spacing w:val="-1"/>
          <w:sz w:val="22"/>
        </w:rPr>
        <w:t>Τα υποπρογράμματα είναι οι διαδικασίες και οι συναρτήσεις.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4"/>
        </w:tabs>
        <w:spacing w:before="67" w:line="235" w:lineRule="exact"/>
        <w:ind w:left="360" w:right="768"/>
        <w:rPr>
          <w:spacing w:val="-18"/>
          <w:sz w:val="22"/>
        </w:rPr>
      </w:pPr>
      <w:r w:rsidRPr="009326B2">
        <w:rPr>
          <w:rFonts w:eastAsia="Times New Roman"/>
          <w:spacing w:val="-1"/>
          <w:sz w:val="22"/>
        </w:rPr>
        <w:t>Οι διαδικασίες έχουν περιορισμένες λειτουργίες σε σχέση με τις συναρτή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σεις.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4"/>
        </w:tabs>
        <w:spacing w:before="77"/>
        <w:ind w:left="360"/>
        <w:rPr>
          <w:spacing w:val="-14"/>
          <w:sz w:val="22"/>
        </w:rPr>
      </w:pPr>
      <w:r w:rsidRPr="009326B2">
        <w:rPr>
          <w:rFonts w:eastAsia="Times New Roman"/>
          <w:sz w:val="22"/>
        </w:rPr>
        <w:t>Ένα υποπρόγραμμα δεν μπορεί να καλέσει ένα άλλο υποπρόγραμμα.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4"/>
          <w:tab w:val="left" w:pos="4963"/>
        </w:tabs>
        <w:spacing w:before="62" w:line="240" w:lineRule="exact"/>
        <w:ind w:left="360" w:right="768"/>
        <w:rPr>
          <w:spacing w:val="-14"/>
          <w:sz w:val="22"/>
        </w:rPr>
      </w:pPr>
      <w:r w:rsidRPr="009326B2">
        <w:rPr>
          <w:rFonts w:eastAsia="Times New Roman"/>
          <w:sz w:val="22"/>
        </w:rPr>
        <w:t xml:space="preserve">Ένα υποπρόγραμμα μπορεί να καλείται από ένα άλλο υποπρόγραμμα ή </w:t>
      </w:r>
      <w:r w:rsidRPr="009326B2">
        <w:rPr>
          <w:rFonts w:eastAsia="Times New Roman"/>
          <w:spacing w:val="-2"/>
          <w:sz w:val="22"/>
        </w:rPr>
        <w:t>από το κύριο πρόγραμμα.</w:t>
      </w:r>
      <w:r w:rsidRPr="009326B2">
        <w:rPr>
          <w:rFonts w:ascii="Arial" w:eastAsia="Times New Roman" w:cs="Arial"/>
          <w:sz w:val="22"/>
        </w:rPr>
        <w:tab/>
      </w:r>
      <w:r w:rsidRPr="009326B2">
        <w:rPr>
          <w:rFonts w:eastAsia="Times New Roman"/>
          <w:smallCaps/>
          <w:spacing w:val="-13"/>
          <w:sz w:val="22"/>
        </w:rPr>
        <w:t xml:space="preserve">(Εξετάσεις </w:t>
      </w:r>
      <w:r w:rsidRPr="009326B2">
        <w:rPr>
          <w:rFonts w:eastAsia="Times New Roman"/>
          <w:spacing w:val="-13"/>
          <w:sz w:val="22"/>
        </w:rPr>
        <w:t>2005)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64"/>
        </w:tabs>
        <w:spacing w:before="77" w:after="538"/>
        <w:ind w:left="360"/>
        <w:rPr>
          <w:spacing w:val="-18"/>
          <w:sz w:val="22"/>
        </w:rPr>
      </w:pPr>
      <w:r w:rsidRPr="009326B2">
        <w:rPr>
          <w:rFonts w:eastAsia="Times New Roman"/>
          <w:sz w:val="22"/>
        </w:rPr>
        <w:t>Μια διαδικασία μπορεί να καλέσει μια συνάρτηση.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ind w:left="360"/>
        <w:rPr>
          <w:spacing w:val="-15"/>
          <w:sz w:val="22"/>
        </w:rPr>
      </w:pPr>
      <w:r w:rsidRPr="009326B2">
        <w:rPr>
          <w:rFonts w:eastAsia="Times New Roman"/>
          <w:sz w:val="22"/>
        </w:rPr>
        <w:t>Τα υποπρογράμματα τοποθετούνται πάντα μετά το κύριο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spacing w:before="77" w:line="235" w:lineRule="exact"/>
        <w:ind w:left="360" w:right="1114"/>
        <w:jc w:val="both"/>
        <w:rPr>
          <w:spacing w:val="-15"/>
          <w:sz w:val="22"/>
        </w:rPr>
      </w:pPr>
      <w:r w:rsidRPr="009326B2">
        <w:rPr>
          <w:rFonts w:eastAsia="Times New Roman"/>
          <w:spacing w:val="-2"/>
          <w:sz w:val="22"/>
        </w:rPr>
        <w:t xml:space="preserve">Τα υποπρογράμματα εκτελούνται με την εξής σειρά: πρώτα οι διαδικασίες </w:t>
      </w:r>
      <w:r w:rsidRPr="009326B2">
        <w:rPr>
          <w:rFonts w:eastAsia="Times New Roman"/>
          <w:sz w:val="22"/>
        </w:rPr>
        <w:t>και στη συνέχεια οι συναρτήσεις.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spacing w:before="82" w:line="235" w:lineRule="exact"/>
        <w:ind w:left="360" w:right="1118"/>
        <w:jc w:val="both"/>
        <w:rPr>
          <w:spacing w:val="-17"/>
          <w:sz w:val="22"/>
        </w:rPr>
      </w:pPr>
      <w:r w:rsidRPr="009326B2">
        <w:rPr>
          <w:rFonts w:eastAsia="Times New Roman"/>
          <w:sz w:val="22"/>
        </w:rPr>
        <w:t>Τα υποπρογράμματα εκτελούνται με τη σειρά που έχουν γραφεί μετά το κύριο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spacing w:before="77" w:line="235" w:lineRule="exact"/>
        <w:ind w:left="360" w:right="1118"/>
        <w:jc w:val="both"/>
        <w:rPr>
          <w:spacing w:val="-15"/>
          <w:sz w:val="22"/>
        </w:rPr>
      </w:pPr>
      <w:r w:rsidRPr="009326B2">
        <w:rPr>
          <w:rFonts w:eastAsia="Times New Roman"/>
          <w:spacing w:val="-1"/>
          <w:sz w:val="22"/>
        </w:rPr>
        <w:t>Κάθε υποπρόγραμμα ενεργοποιείται και εκτελείται όταν καλείται και λά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βουν τιμές οι παράμετροι του.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98"/>
        </w:tabs>
        <w:spacing w:before="77" w:line="235" w:lineRule="exact"/>
        <w:ind w:left="360" w:right="1114"/>
        <w:jc w:val="both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 xml:space="preserve">Δεσμευμένες λέξεις είναι οι λέξεις που χρησιμοποιούνται για τα ονόματα </w:t>
      </w:r>
      <w:r w:rsidRPr="009326B2">
        <w:rPr>
          <w:rFonts w:eastAsia="Times New Roman"/>
          <w:sz w:val="22"/>
        </w:rPr>
        <w:t>των μεταβλητών και των υποπρογραμμάτων.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91"/>
        <w:ind w:left="360"/>
        <w:rPr>
          <w:b/>
          <w:bCs/>
          <w:spacing w:val="-22"/>
          <w:sz w:val="22"/>
        </w:rPr>
      </w:pPr>
      <w:r w:rsidRPr="009326B2">
        <w:rPr>
          <w:rFonts w:eastAsia="Times New Roman"/>
          <w:spacing w:val="-2"/>
          <w:sz w:val="22"/>
        </w:rPr>
        <w:t>Το κύριο πρόγραμμα πρέπει να είναι μεγαλύτερο από τα υποπρογράμματα.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82" w:line="240" w:lineRule="exact"/>
        <w:ind w:left="360" w:right="1114"/>
        <w:jc w:val="both"/>
        <w:rPr>
          <w:spacing w:val="-15"/>
          <w:sz w:val="22"/>
        </w:rPr>
      </w:pPr>
      <w:r w:rsidRPr="009326B2">
        <w:rPr>
          <w:rFonts w:eastAsia="Times New Roman"/>
          <w:sz w:val="22"/>
        </w:rPr>
        <w:t>Ένα υποπρόγραμμα μπορεί να χρησιμοποιηθεί από πολλά προγράμματα και κάθε φορά πρέπει να παρουσιάζεται η κωδικοποίηση.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2" w:line="250" w:lineRule="exact"/>
        <w:ind w:left="360" w:right="1114"/>
        <w:jc w:val="both"/>
        <w:rPr>
          <w:spacing w:val="-13"/>
          <w:sz w:val="22"/>
        </w:rPr>
      </w:pPr>
      <w:r w:rsidRPr="009326B2">
        <w:rPr>
          <w:rFonts w:eastAsia="Times New Roman"/>
          <w:sz w:val="22"/>
        </w:rPr>
        <w:t>Οι μεταβλητές ενός υποπρογράμματος ορίζονται και χρησιμοποιούνται μόνο σε αυτό.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2" w:line="240" w:lineRule="exact"/>
        <w:ind w:left="360" w:right="1114"/>
        <w:jc w:val="both"/>
        <w:rPr>
          <w:spacing w:val="-15"/>
          <w:sz w:val="22"/>
        </w:rPr>
      </w:pPr>
      <w:r w:rsidRPr="009326B2">
        <w:rPr>
          <w:rFonts w:eastAsia="Times New Roman"/>
          <w:spacing w:val="-1"/>
          <w:sz w:val="22"/>
        </w:rPr>
        <w:t xml:space="preserve">Οι τυπικές παράμετροι ορίζονται στο υποπρόγραμμα που δηλώνονται και </w:t>
      </w:r>
      <w:r w:rsidRPr="009326B2">
        <w:rPr>
          <w:rFonts w:eastAsia="Times New Roman"/>
          <w:sz w:val="22"/>
        </w:rPr>
        <w:t>στο τμήμα προγράμματος που πραγματοποιεί την κλήση.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7" w:line="245" w:lineRule="exact"/>
        <w:ind w:left="360" w:right="1114"/>
        <w:jc w:val="both"/>
        <w:rPr>
          <w:spacing w:val="-17"/>
          <w:sz w:val="22"/>
        </w:rPr>
      </w:pPr>
      <w:r w:rsidRPr="009326B2">
        <w:rPr>
          <w:rFonts w:eastAsia="Times New Roman"/>
          <w:spacing w:val="-2"/>
          <w:sz w:val="22"/>
        </w:rPr>
        <w:t xml:space="preserve">Οι πραγματικές παράμετροι ορίζονται στο υποπρόγραμμα που δηλώνονται </w:t>
      </w:r>
      <w:r w:rsidRPr="009326B2">
        <w:rPr>
          <w:rFonts w:eastAsia="Times New Roman"/>
          <w:sz w:val="22"/>
        </w:rPr>
        <w:t>και στο τμήμα προγράμματος που πραγματοποιεί την κλήση.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62" w:line="245" w:lineRule="exact"/>
        <w:ind w:left="360" w:right="1123"/>
        <w:jc w:val="both"/>
        <w:rPr>
          <w:spacing w:val="-15"/>
          <w:sz w:val="22"/>
        </w:rPr>
      </w:pPr>
      <w:r w:rsidRPr="009326B2">
        <w:rPr>
          <w:rFonts w:eastAsia="Times New Roman"/>
          <w:spacing w:val="-2"/>
          <w:sz w:val="22"/>
        </w:rPr>
        <w:t>Οι τυπικές παράμετροι είναι μεταβλητές που δηλώνονται συνήθως στο κύ</w:t>
      </w:r>
      <w:r w:rsidRPr="009326B2">
        <w:rPr>
          <w:rFonts w:eastAsia="Times New Roman"/>
          <w:spacing w:val="-2"/>
          <w:sz w:val="22"/>
        </w:rPr>
        <w:softHyphen/>
      </w:r>
      <w:r w:rsidRPr="009326B2">
        <w:rPr>
          <w:rFonts w:eastAsia="Times New Roman"/>
          <w:sz w:val="22"/>
        </w:rPr>
        <w:t>ριο πρόγραμμα.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86"/>
        <w:ind w:left="360"/>
        <w:rPr>
          <w:spacing w:val="-17"/>
          <w:sz w:val="22"/>
        </w:rPr>
      </w:pPr>
      <w:r w:rsidRPr="009326B2">
        <w:rPr>
          <w:rFonts w:eastAsia="Times New Roman"/>
          <w:sz w:val="22"/>
        </w:rPr>
        <w:t>Ένα πρόγραμμα αποκλείεται να περιέχει τυπικές παραμέτρους.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  <w:tab w:val="left" w:pos="4973"/>
        </w:tabs>
        <w:spacing w:before="77" w:line="240" w:lineRule="exact"/>
        <w:ind w:left="360" w:right="1123"/>
        <w:jc w:val="both"/>
        <w:rPr>
          <w:spacing w:val="-17"/>
          <w:sz w:val="22"/>
        </w:rPr>
      </w:pPr>
      <w:r w:rsidRPr="009326B2">
        <w:rPr>
          <w:rFonts w:eastAsia="Times New Roman"/>
          <w:sz w:val="22"/>
        </w:rPr>
        <w:t xml:space="preserve">Η λίστα των πραγματικών παραμέτρων καθορίζει τις παραμέτρους στην </w:t>
      </w:r>
      <w:r w:rsidRPr="009326B2">
        <w:rPr>
          <w:rFonts w:eastAsia="Times New Roman"/>
          <w:spacing w:val="-2"/>
          <w:sz w:val="22"/>
        </w:rPr>
        <w:t>κλήση του υποπρογράμματος.</w:t>
      </w:r>
      <w:r w:rsidRPr="009326B2">
        <w:rPr>
          <w:rFonts w:ascii="Arial" w:eastAsia="Times New Roman" w:cs="Arial"/>
          <w:sz w:val="22"/>
        </w:rPr>
        <w:tab/>
      </w:r>
      <w:r w:rsidRPr="009326B2">
        <w:rPr>
          <w:rFonts w:eastAsia="Times New Roman"/>
          <w:smallCaps/>
          <w:spacing w:val="-13"/>
          <w:sz w:val="22"/>
        </w:rPr>
        <w:t xml:space="preserve">(Εξετάσεις </w:t>
      </w:r>
      <w:r w:rsidRPr="009326B2">
        <w:rPr>
          <w:rFonts w:eastAsia="Times New Roman"/>
          <w:spacing w:val="-13"/>
          <w:sz w:val="22"/>
        </w:rPr>
        <w:t>2006)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7" w:line="235" w:lineRule="exact"/>
        <w:ind w:left="360" w:right="1128"/>
        <w:jc w:val="both"/>
        <w:rPr>
          <w:spacing w:val="-15"/>
          <w:sz w:val="22"/>
        </w:rPr>
      </w:pPr>
      <w:r w:rsidRPr="009326B2">
        <w:rPr>
          <w:rFonts w:eastAsia="Times New Roman"/>
          <w:spacing w:val="-2"/>
          <w:sz w:val="22"/>
        </w:rPr>
        <w:t>Μια πραγματική παράμετρος ισχύει και μπορεί να χρησιμοποιηθεί στο κύ</w:t>
      </w:r>
      <w:r w:rsidRPr="009326B2">
        <w:rPr>
          <w:rFonts w:eastAsia="Times New Roman"/>
          <w:spacing w:val="-2"/>
          <w:sz w:val="22"/>
        </w:rPr>
        <w:softHyphen/>
      </w:r>
      <w:r w:rsidRPr="009326B2">
        <w:rPr>
          <w:rFonts w:eastAsia="Times New Roman"/>
          <w:sz w:val="22"/>
        </w:rPr>
        <w:t>ριο πρόγραμμα και στα υποπρογράμματα, ενώ μια τυπική παράμετρος μόνο στο υποπρόγραμμα που δηλώθηκε.</w:t>
      </w:r>
    </w:p>
    <w:p w:rsidR="006C245F" w:rsidRPr="009326B2" w:rsidRDefault="006C245F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74"/>
        </w:tabs>
        <w:spacing w:before="77" w:line="240" w:lineRule="exact"/>
        <w:ind w:left="360" w:right="1118"/>
        <w:jc w:val="both"/>
        <w:rPr>
          <w:spacing w:val="-15"/>
          <w:sz w:val="22"/>
        </w:rPr>
      </w:pPr>
      <w:r w:rsidRPr="009326B2">
        <w:rPr>
          <w:rFonts w:eastAsia="Times New Roman"/>
          <w:sz w:val="22"/>
        </w:rPr>
        <w:t xml:space="preserve">Κάθε τυπική παράμετρος αντιστοιχεί σε μια πραγματική παράμετρο κατά </w:t>
      </w:r>
      <w:r w:rsidRPr="009326B2">
        <w:rPr>
          <w:rFonts w:eastAsia="Times New Roman"/>
          <w:spacing w:val="-3"/>
          <w:sz w:val="22"/>
        </w:rPr>
        <w:t xml:space="preserve">την κλήση του υποπρογράμματος, σύμφωνα με τη σειρά που εμφανίζονται στη </w:t>
      </w:r>
      <w:r w:rsidRPr="009326B2">
        <w:rPr>
          <w:rFonts w:eastAsia="Times New Roman"/>
          <w:sz w:val="22"/>
        </w:rPr>
        <w:t>δήλωση τους, και πρέπει να έχουν τους ίδιους τύπους.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3"/>
        </w:tabs>
        <w:spacing w:before="77" w:line="240" w:lineRule="exact"/>
        <w:ind w:left="360" w:right="1133"/>
        <w:jc w:val="both"/>
        <w:rPr>
          <w:spacing w:val="-17"/>
          <w:sz w:val="22"/>
        </w:rPr>
      </w:pPr>
      <w:r w:rsidRPr="009326B2">
        <w:rPr>
          <w:rFonts w:eastAsia="Times New Roman"/>
          <w:spacing w:val="-1"/>
          <w:sz w:val="22"/>
        </w:rPr>
        <w:t>Κατά την κλήση ενός υποπρογράμματος το πλήθος των τυπικών παραμέ</w:t>
      </w:r>
      <w:r w:rsidRPr="009326B2">
        <w:rPr>
          <w:rFonts w:eastAsia="Times New Roman"/>
          <w:spacing w:val="-1"/>
          <w:sz w:val="22"/>
        </w:rPr>
        <w:softHyphen/>
      </w:r>
      <w:r w:rsidRPr="009326B2">
        <w:rPr>
          <w:rFonts w:eastAsia="Times New Roman"/>
          <w:sz w:val="22"/>
        </w:rPr>
        <w:t>τρων πρέπει υποχρεωτικά να ισούται με το πλήθος των πραγματικών.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3"/>
        </w:tabs>
        <w:spacing w:before="72" w:line="240" w:lineRule="exact"/>
        <w:ind w:left="360" w:right="1138"/>
        <w:jc w:val="both"/>
        <w:rPr>
          <w:spacing w:val="-15"/>
          <w:sz w:val="22"/>
        </w:rPr>
      </w:pPr>
      <w:r w:rsidRPr="009326B2">
        <w:rPr>
          <w:rFonts w:eastAsia="Times New Roman"/>
          <w:sz w:val="22"/>
        </w:rPr>
        <w:t>Οι τυπικές παράμετροι ενός υποπρογράμματος δεν μπορούν να χρησιμο</w:t>
      </w:r>
      <w:r w:rsidRPr="009326B2">
        <w:rPr>
          <w:rFonts w:eastAsia="Times New Roman"/>
          <w:sz w:val="22"/>
        </w:rPr>
        <w:softHyphen/>
        <w:t>ποιηθούν στο τμήμα εντολών του για την κλήση άλλου υποπρογράμματος.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3"/>
        </w:tabs>
        <w:spacing w:before="72" w:after="557" w:line="240" w:lineRule="exact"/>
        <w:ind w:left="360" w:right="1128"/>
        <w:jc w:val="both"/>
        <w:rPr>
          <w:spacing w:val="-13"/>
          <w:sz w:val="22"/>
        </w:rPr>
      </w:pPr>
      <w:r w:rsidRPr="009326B2">
        <w:rPr>
          <w:rFonts w:eastAsia="Times New Roman"/>
          <w:sz w:val="22"/>
        </w:rPr>
        <w:t>Μια πραγματική και η αντίστοιχη τυπική παράμετρος μπορούν να έχουν διαφορετικό τύπο αν έχουν το ίδιο όνομα.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line="240" w:lineRule="exact"/>
        <w:ind w:left="360" w:right="384"/>
        <w:rPr>
          <w:spacing w:val="-16"/>
          <w:sz w:val="22"/>
        </w:rPr>
      </w:pPr>
      <w:r w:rsidRPr="009326B2">
        <w:rPr>
          <w:rFonts w:eastAsia="Times New Roman"/>
          <w:sz w:val="22"/>
        </w:rPr>
        <w:t xml:space="preserve">Κατά την κλήση ενός υποπρογράμματος η πραγματική παράμετρος και η </w:t>
      </w:r>
      <w:r w:rsidRPr="009326B2">
        <w:rPr>
          <w:rFonts w:eastAsia="Times New Roman"/>
          <w:spacing w:val="-5"/>
          <w:sz w:val="22"/>
        </w:rPr>
        <w:t xml:space="preserve">αντίστοιχη τυπική της είναι δυνατόν να έχουν το ίδιο όνομα.    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58" w:line="240" w:lineRule="exact"/>
        <w:ind w:left="360" w:right="384"/>
        <w:rPr>
          <w:spacing w:val="-16"/>
          <w:sz w:val="22"/>
        </w:rPr>
      </w:pPr>
      <w:r w:rsidRPr="009326B2">
        <w:rPr>
          <w:rFonts w:eastAsia="Times New Roman"/>
          <w:sz w:val="22"/>
        </w:rPr>
        <w:t xml:space="preserve">Όταν ένα υποπρόγραμμα καλείται από το κύριο πρόγραμμα, η διεύθυνση </w:t>
      </w:r>
      <w:r w:rsidRPr="009326B2">
        <w:rPr>
          <w:rFonts w:eastAsia="Times New Roman"/>
          <w:spacing w:val="-3"/>
          <w:sz w:val="22"/>
        </w:rPr>
        <w:t xml:space="preserve">επιστροφής αποθηκεύεται από τον μεταφραστή σε μια ουρά.   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05"/>
        </w:tabs>
        <w:spacing w:before="58" w:line="240" w:lineRule="exact"/>
        <w:ind w:left="360" w:right="384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>Η στοίβα χρόνου εκτέλεσης χρησιμοποιείται για την αποθήκευση της διεύ</w:t>
      </w:r>
      <w:r w:rsidRPr="009326B2">
        <w:rPr>
          <w:rFonts w:eastAsia="Times New Roman"/>
          <w:spacing w:val="-1"/>
          <w:sz w:val="22"/>
        </w:rPr>
        <w:softHyphen/>
        <w:t xml:space="preserve">θυνσης </w:t>
      </w:r>
      <w:r w:rsidRPr="009326B2">
        <w:rPr>
          <w:rFonts w:eastAsia="Times New Roman"/>
          <w:spacing w:val="-1"/>
          <w:sz w:val="22"/>
        </w:rPr>
        <w:lastRenderedPageBreak/>
        <w:t>επιστροφής κατά την κλήση ενός υποπρογράμματος.</w:t>
      </w:r>
      <w:r w:rsidRPr="009326B2">
        <w:rPr>
          <w:rFonts w:ascii="Arial" w:eastAsia="Times New Roman" w:cs="Arial"/>
          <w:sz w:val="22"/>
        </w:rPr>
        <w:tab/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05"/>
        </w:tabs>
        <w:spacing w:before="58" w:line="240" w:lineRule="exact"/>
        <w:ind w:left="360" w:right="384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>Τη στοίβα χρόνου εκτέλεσης υποπρογραμμάτων διαχειρίζεται ο μεταγλωτ</w:t>
      </w:r>
      <w:r w:rsidRPr="009326B2">
        <w:rPr>
          <w:rFonts w:eastAsia="Times New Roman"/>
          <w:spacing w:val="-1"/>
          <w:sz w:val="22"/>
        </w:rPr>
        <w:softHyphen/>
        <w:t>τιστής της γλώσσας προγραμματισμού.</w:t>
      </w:r>
      <w:r w:rsidRPr="009326B2">
        <w:rPr>
          <w:rFonts w:ascii="Arial" w:eastAsia="Times New Roman" w:cs="Arial"/>
          <w:sz w:val="22"/>
        </w:rPr>
        <w:tab/>
      </w:r>
    </w:p>
    <w:p w:rsidR="009326B2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67"/>
        <w:ind w:left="360"/>
        <w:rPr>
          <w:spacing w:val="-16"/>
          <w:sz w:val="22"/>
        </w:rPr>
      </w:pPr>
      <w:r w:rsidRPr="009326B2">
        <w:rPr>
          <w:rFonts w:eastAsia="Times New Roman"/>
          <w:sz w:val="22"/>
        </w:rPr>
        <w:t>Σε μία συνάρτηση δεν επιτρέπεται η χρήση της εντολής ΔΙΑΒΑΣΕ.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67"/>
        <w:ind w:left="360"/>
        <w:rPr>
          <w:spacing w:val="-16"/>
          <w:sz w:val="22"/>
        </w:rPr>
      </w:pPr>
      <w:r w:rsidRPr="009326B2">
        <w:rPr>
          <w:rFonts w:eastAsia="Times New Roman"/>
          <w:spacing w:val="-1"/>
          <w:sz w:val="22"/>
        </w:rPr>
        <w:t xml:space="preserve">Αν ένα υποπρόγραμμα διαβάζει δεδομένα, τότε υλοποιείται με διαδικασία.       </w:t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10"/>
        </w:tabs>
        <w:spacing w:line="312" w:lineRule="exact"/>
        <w:ind w:left="360"/>
        <w:rPr>
          <w:spacing w:val="-20"/>
          <w:sz w:val="22"/>
        </w:rPr>
      </w:pPr>
      <w:r w:rsidRPr="009326B2">
        <w:rPr>
          <w:rFonts w:eastAsia="Times New Roman"/>
          <w:spacing w:val="-1"/>
          <w:sz w:val="22"/>
        </w:rPr>
        <w:t>Μια διαδικασία δεν μπορεί να έχει ως παραμέτρους πίνακες.</w:t>
      </w:r>
      <w:r w:rsidRPr="009326B2">
        <w:rPr>
          <w:rFonts w:ascii="Arial" w:eastAsia="Times New Roman" w:cs="Arial"/>
          <w:sz w:val="22"/>
        </w:rPr>
        <w:tab/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312" w:lineRule="exact"/>
        <w:ind w:left="360"/>
        <w:rPr>
          <w:spacing w:val="-17"/>
          <w:sz w:val="22"/>
        </w:rPr>
      </w:pPr>
      <w:r w:rsidRPr="009326B2">
        <w:rPr>
          <w:rFonts w:eastAsia="Times New Roman"/>
          <w:sz w:val="22"/>
        </w:rPr>
        <w:t xml:space="preserve">Μια διαδικασία μπορεί να έχει ως παραμέτρους επιστροφής μόνο πίνακες.       </w:t>
      </w:r>
    </w:p>
    <w:p w:rsidR="009326B2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10"/>
        </w:tabs>
        <w:spacing w:before="48" w:line="240" w:lineRule="exact"/>
        <w:ind w:left="360"/>
        <w:rPr>
          <w:spacing w:val="-13"/>
          <w:sz w:val="22"/>
        </w:rPr>
      </w:pPr>
      <w:r w:rsidRPr="009326B2">
        <w:rPr>
          <w:rFonts w:eastAsia="Times New Roman"/>
          <w:sz w:val="22"/>
        </w:rPr>
        <w:t>Μια συνάρτηση μπορεί να χρησιμοποιηθεί για να ταξινομήσει και να επι</w:t>
      </w:r>
      <w:r w:rsidRPr="009326B2">
        <w:rPr>
          <w:rFonts w:eastAsia="Times New Roman"/>
          <w:sz w:val="22"/>
        </w:rPr>
        <w:softHyphen/>
      </w:r>
      <w:r w:rsidRPr="009326B2">
        <w:rPr>
          <w:rFonts w:eastAsia="Times New Roman"/>
          <w:spacing w:val="-2"/>
          <w:sz w:val="22"/>
        </w:rPr>
        <w:t>στρέψει έναν μονοδιάστατο πίνακα.</w:t>
      </w:r>
      <w:r w:rsidRPr="009326B2">
        <w:rPr>
          <w:rFonts w:ascii="Arial" w:eastAsia="Times New Roman" w:cs="Arial"/>
          <w:sz w:val="22"/>
        </w:rPr>
        <w:tab/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10"/>
        </w:tabs>
        <w:spacing w:before="48" w:line="240" w:lineRule="exact"/>
        <w:ind w:left="360"/>
        <w:rPr>
          <w:spacing w:val="-13"/>
          <w:sz w:val="22"/>
        </w:rPr>
      </w:pPr>
      <w:r w:rsidRPr="009326B2">
        <w:rPr>
          <w:rFonts w:eastAsia="Times New Roman"/>
          <w:sz w:val="22"/>
        </w:rPr>
        <w:t xml:space="preserve">Μια συνάρτηση μπορεί να χρησιμοποιηθεί για να εμφανίσει τις τιμές </w:t>
      </w:r>
      <w:r w:rsidR="009326B2" w:rsidRPr="009326B2">
        <w:rPr>
          <w:rFonts w:eastAsia="Times New Roman"/>
          <w:sz w:val="22"/>
        </w:rPr>
        <w:t xml:space="preserve">ενός </w:t>
      </w:r>
      <w:r w:rsidRPr="009326B2">
        <w:rPr>
          <w:rFonts w:eastAsia="Times New Roman"/>
          <w:spacing w:val="-2"/>
          <w:sz w:val="22"/>
        </w:rPr>
        <w:t>πίνακα ακεραίων.</w:t>
      </w:r>
      <w:r w:rsidRPr="009326B2">
        <w:rPr>
          <w:rFonts w:ascii="Arial" w:eastAsia="Times New Roman" w:cs="Arial"/>
          <w:sz w:val="22"/>
        </w:rPr>
        <w:tab/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05"/>
        </w:tabs>
        <w:spacing w:before="62" w:line="240" w:lineRule="exact"/>
        <w:ind w:left="360"/>
        <w:rPr>
          <w:spacing w:val="-15"/>
          <w:sz w:val="22"/>
        </w:rPr>
      </w:pPr>
      <w:r w:rsidRPr="009326B2">
        <w:rPr>
          <w:rFonts w:eastAsia="Times New Roman"/>
          <w:sz w:val="22"/>
        </w:rPr>
        <w:t>Μια συνάρτηση δεν μπορεί να χρησιμοποιηθεί για να επιστρέψει τα 3 μι</w:t>
      </w:r>
      <w:r w:rsidRPr="009326B2">
        <w:rPr>
          <w:rFonts w:eastAsia="Times New Roman"/>
          <w:sz w:val="22"/>
        </w:rPr>
        <w:softHyphen/>
      </w:r>
      <w:r w:rsidRPr="009326B2">
        <w:rPr>
          <w:rFonts w:eastAsia="Times New Roman"/>
          <w:spacing w:val="-1"/>
          <w:sz w:val="22"/>
        </w:rPr>
        <w:t>κρότε</w:t>
      </w:r>
      <w:r w:rsidR="009326B2">
        <w:rPr>
          <w:rFonts w:eastAsia="Times New Roman"/>
          <w:spacing w:val="-1"/>
          <w:sz w:val="22"/>
        </w:rPr>
        <w:t>ρα στοιχεία ενός πίνακα αριθμώ</w:t>
      </w:r>
      <w:r w:rsidRPr="009326B2">
        <w:rPr>
          <w:rFonts w:ascii="Arial" w:eastAsia="Times New Roman" w:cs="Arial"/>
          <w:sz w:val="22"/>
        </w:rPr>
        <w:tab/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05"/>
        </w:tabs>
        <w:spacing w:before="77"/>
        <w:ind w:left="360"/>
        <w:rPr>
          <w:spacing w:val="-17"/>
          <w:sz w:val="22"/>
        </w:rPr>
      </w:pPr>
      <w:r w:rsidRPr="009326B2">
        <w:rPr>
          <w:rFonts w:eastAsia="Times New Roman"/>
          <w:spacing w:val="-1"/>
          <w:sz w:val="22"/>
        </w:rPr>
        <w:t>Μια διαδικασία δεν μπορεί να επιστρέψει μόνο έναν πίνακα.</w:t>
      </w:r>
      <w:r w:rsidRPr="009326B2">
        <w:rPr>
          <w:rFonts w:ascii="Arial" w:eastAsia="Times New Roman" w:cs="Arial"/>
          <w:sz w:val="22"/>
        </w:rPr>
        <w:tab/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  <w:tab w:val="left" w:pos="6600"/>
        </w:tabs>
        <w:spacing w:before="62" w:line="240" w:lineRule="exact"/>
        <w:ind w:left="360"/>
        <w:rPr>
          <w:spacing w:val="-17"/>
          <w:sz w:val="22"/>
        </w:rPr>
      </w:pPr>
      <w:r w:rsidRPr="009326B2">
        <w:rPr>
          <w:rFonts w:eastAsia="Times New Roman"/>
          <w:sz w:val="22"/>
        </w:rPr>
        <w:t>Μια συνάρτηση μπορεί να δέχεται έναν πίνακα ακεραίων και να επιστρέ</w:t>
      </w:r>
      <w:r w:rsidRPr="009326B2">
        <w:rPr>
          <w:rFonts w:eastAsia="Times New Roman"/>
          <w:sz w:val="22"/>
        </w:rPr>
        <w:softHyphen/>
      </w:r>
      <w:r w:rsidRPr="009326B2">
        <w:rPr>
          <w:rFonts w:eastAsia="Times New Roman"/>
          <w:spacing w:val="-2"/>
          <w:sz w:val="22"/>
        </w:rPr>
        <w:t>φει τον μέσο όρο του.</w:t>
      </w:r>
      <w:r w:rsidRPr="009326B2">
        <w:rPr>
          <w:rFonts w:ascii="Arial" w:eastAsia="Times New Roman" w:cs="Arial"/>
          <w:sz w:val="22"/>
        </w:rPr>
        <w:tab/>
      </w:r>
    </w:p>
    <w:p w:rsidR="009326B2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77"/>
        <w:ind w:left="360"/>
        <w:rPr>
          <w:spacing w:val="-17"/>
          <w:sz w:val="22"/>
        </w:rPr>
      </w:pPr>
      <w:r w:rsidRPr="009326B2">
        <w:rPr>
          <w:rFonts w:eastAsia="Times New Roman"/>
          <w:sz w:val="22"/>
        </w:rPr>
        <w:t>Μια συνάρτηση δεν μπορεί να έχει ως παραμέτ</w:t>
      </w:r>
      <w:r w:rsidR="009326B2">
        <w:rPr>
          <w:rFonts w:eastAsia="Times New Roman"/>
          <w:sz w:val="22"/>
        </w:rPr>
        <w:t>ρους επιστροφής πίνακες.</w:t>
      </w:r>
    </w:p>
    <w:p w:rsidR="009326B2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77"/>
        <w:ind w:left="360"/>
        <w:rPr>
          <w:spacing w:val="-17"/>
          <w:sz w:val="22"/>
        </w:rPr>
      </w:pPr>
      <w:r w:rsidRPr="009326B2">
        <w:rPr>
          <w:rFonts w:eastAsia="Times New Roman"/>
          <w:spacing w:val="-1"/>
          <w:sz w:val="22"/>
        </w:rPr>
        <w:t>Όταν μια διαδικασία έχει παραμέτρους επιστροφής πίνακες, δεν χρειάζεται</w:t>
      </w:r>
      <w:r w:rsidR="009326B2" w:rsidRPr="009326B2">
        <w:rPr>
          <w:rFonts w:eastAsia="Times New Roman"/>
          <w:spacing w:val="-1"/>
          <w:sz w:val="22"/>
        </w:rPr>
        <w:t xml:space="preserve"> </w:t>
      </w:r>
      <w:r w:rsidRPr="009326B2">
        <w:rPr>
          <w:rFonts w:eastAsia="Times New Roman"/>
          <w:spacing w:val="-2"/>
          <w:sz w:val="22"/>
        </w:rPr>
        <w:t>αυτοί να δηλώνονται στο τμήμα δηλώσεων.</w:t>
      </w:r>
      <w:r w:rsidRPr="009326B2">
        <w:rPr>
          <w:rFonts w:ascii="Arial" w:eastAsia="Times New Roman" w:cs="Arial"/>
          <w:sz w:val="22"/>
        </w:rPr>
        <w:tab/>
      </w:r>
    </w:p>
    <w:p w:rsidR="00350558" w:rsidRPr="009326B2" w:rsidRDefault="00350558" w:rsidP="009326B2">
      <w:pPr>
        <w:pStyle w:val="ListParagraph"/>
        <w:numPr>
          <w:ilvl w:val="0"/>
          <w:numId w:val="1"/>
        </w:numPr>
        <w:shd w:val="clear" w:color="auto" w:fill="FFFFFF"/>
        <w:tabs>
          <w:tab w:val="left" w:pos="288"/>
        </w:tabs>
        <w:spacing w:before="77"/>
        <w:ind w:left="360"/>
        <w:rPr>
          <w:spacing w:val="-17"/>
          <w:sz w:val="22"/>
        </w:rPr>
      </w:pPr>
      <w:r w:rsidRPr="009326B2">
        <w:rPr>
          <w:rFonts w:eastAsia="Times New Roman"/>
          <w:spacing w:val="-2"/>
          <w:sz w:val="22"/>
        </w:rPr>
        <w:t>Όταν χρησιμοποιούνται πίνακες ως παράμετροι σε κάποιο υποπρόγραμμα,</w:t>
      </w:r>
      <w:r w:rsidRPr="009326B2">
        <w:rPr>
          <w:rFonts w:eastAsia="Times New Roman"/>
          <w:spacing w:val="-2"/>
          <w:sz w:val="22"/>
        </w:rPr>
        <w:br/>
      </w:r>
      <w:r w:rsidRPr="009326B2">
        <w:rPr>
          <w:rFonts w:eastAsia="Times New Roman"/>
          <w:sz w:val="22"/>
        </w:rPr>
        <w:t>τότε στη δήλωση του υποπρογράμματος πρέπει να δηλώνεται και το μέγεθος</w:t>
      </w:r>
      <w:r w:rsidRPr="009326B2">
        <w:rPr>
          <w:rFonts w:eastAsia="Times New Roman"/>
          <w:sz w:val="22"/>
        </w:rPr>
        <w:t xml:space="preserve"> </w:t>
      </w:r>
      <w:r w:rsidRPr="009326B2">
        <w:rPr>
          <w:rFonts w:eastAsia="Times New Roman"/>
          <w:spacing w:val="-3"/>
          <w:sz w:val="22"/>
        </w:rPr>
        <w:t>των πινάκων.</w:t>
      </w:r>
      <w:r w:rsidRPr="009326B2">
        <w:rPr>
          <w:rFonts w:ascii="Arial" w:eastAsia="Times New Roman" w:cs="Arial"/>
          <w:sz w:val="22"/>
        </w:rPr>
        <w:tab/>
      </w:r>
    </w:p>
    <w:p w:rsidR="006C245F" w:rsidRDefault="006C245F" w:rsidP="00B95E70">
      <w:pPr>
        <w:shd w:val="clear" w:color="auto" w:fill="FFFFFF"/>
        <w:tabs>
          <w:tab w:val="left" w:pos="298"/>
          <w:tab w:val="left" w:pos="6605"/>
        </w:tabs>
        <w:spacing w:before="82"/>
      </w:pPr>
      <w:bookmarkStart w:id="0" w:name="_GoBack"/>
      <w:bookmarkEnd w:id="0"/>
      <w:r w:rsidRPr="00B95E70">
        <w:rPr>
          <w:rFonts w:ascii="Arial" w:eastAsia="Times New Roman" w:cs="Arial"/>
          <w:sz w:val="22"/>
        </w:rPr>
        <w:tab/>
      </w:r>
    </w:p>
    <w:p w:rsidR="0055571C" w:rsidRDefault="0055571C"/>
    <w:sectPr w:rsidR="00555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68" w:rsidRDefault="00355F68" w:rsidP="009326B2">
      <w:r>
        <w:separator/>
      </w:r>
    </w:p>
  </w:endnote>
  <w:endnote w:type="continuationSeparator" w:id="0">
    <w:p w:rsidR="00355F68" w:rsidRDefault="00355F68" w:rsidP="0093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68" w:rsidRDefault="00355F68" w:rsidP="009326B2">
      <w:r>
        <w:separator/>
      </w:r>
    </w:p>
  </w:footnote>
  <w:footnote w:type="continuationSeparator" w:id="0">
    <w:p w:rsidR="00355F68" w:rsidRDefault="00355F68" w:rsidP="0093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575"/>
    <w:multiLevelType w:val="hybridMultilevel"/>
    <w:tmpl w:val="CA4A0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F"/>
    <w:rsid w:val="00350558"/>
    <w:rsid w:val="00355F68"/>
    <w:rsid w:val="0055571C"/>
    <w:rsid w:val="006C245F"/>
    <w:rsid w:val="009326B2"/>
    <w:rsid w:val="00B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6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B2"/>
    <w:rPr>
      <w:rFonts w:ascii="Times New Roman" w:eastAsiaTheme="minorEastAsia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26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B2"/>
    <w:rPr>
      <w:rFonts w:ascii="Times New Roman" w:eastAsiaTheme="minorEastAsia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6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B2"/>
    <w:rPr>
      <w:rFonts w:ascii="Times New Roman" w:eastAsiaTheme="minorEastAsia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26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B2"/>
    <w:rPr>
      <w:rFonts w:ascii="Times New Roman" w:eastAsiaTheme="minorEastAsia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1623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2015-04-21T16:20:00Z</dcterms:created>
  <dcterms:modified xsi:type="dcterms:W3CDTF">2015-04-22T00:18:00Z</dcterms:modified>
</cp:coreProperties>
</file>